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6517" w14:textId="688E6B7A" w:rsidR="00AB70F7" w:rsidRDefault="00AB70F7" w:rsidP="00F60BDF">
      <w:pPr>
        <w:rPr>
          <w:rFonts w:ascii="Calibri" w:eastAsia="Calibri" w:hAnsi="Calibri" w:cs="Calibri"/>
          <w:i/>
          <w:u w:val="single"/>
          <w:lang w:val="en-GB"/>
        </w:rPr>
      </w:pPr>
    </w:p>
    <w:p w14:paraId="08C9C8B6" w14:textId="77777777" w:rsidR="00AB70F7" w:rsidRDefault="00AB70F7" w:rsidP="00F60BDF">
      <w:pPr>
        <w:rPr>
          <w:rFonts w:ascii="Calibri" w:eastAsia="Calibri" w:hAnsi="Calibri" w:cs="Calibri"/>
          <w:i/>
          <w:u w:val="single"/>
          <w:lang w:val="en-GB"/>
        </w:rPr>
      </w:pPr>
    </w:p>
    <w:p w14:paraId="64BF96B2" w14:textId="77777777" w:rsidR="00AB70F7" w:rsidRPr="00AB70F7" w:rsidRDefault="00AB70F7" w:rsidP="00AB70F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Theme="minorHAnsi" w:hAnsiTheme="minorHAnsi" w:cstheme="minorHAnsi"/>
          <w:b/>
          <w:sz w:val="32"/>
          <w:szCs w:val="28"/>
          <w:lang w:val="en-GB"/>
        </w:rPr>
      </w:pPr>
    </w:p>
    <w:p w14:paraId="3348AEA9" w14:textId="12EE8DB8" w:rsidR="00AB70F7" w:rsidRPr="00AB70F7" w:rsidRDefault="00AB70F7" w:rsidP="00AB70F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Theme="minorHAnsi" w:hAnsiTheme="minorHAnsi" w:cstheme="minorHAnsi"/>
          <w:b/>
          <w:sz w:val="32"/>
          <w:szCs w:val="28"/>
          <w:lang w:val="en-GB"/>
        </w:rPr>
      </w:pPr>
      <w:r w:rsidRPr="00AB70F7">
        <w:rPr>
          <w:rFonts w:asciiTheme="minorHAnsi" w:hAnsiTheme="minorHAnsi" w:cstheme="minorHAnsi"/>
          <w:b/>
          <w:sz w:val="32"/>
          <w:szCs w:val="28"/>
          <w:lang w:val="en-GB"/>
        </w:rPr>
        <w:t>OIML/APLMF</w:t>
      </w:r>
      <w:r w:rsidRPr="00AB70F7">
        <w:rPr>
          <w:rFonts w:asciiTheme="minorHAnsi" w:eastAsiaTheme="minorEastAsia" w:hAnsiTheme="minorHAnsi" w:cstheme="minorHAnsi"/>
          <w:b/>
          <w:sz w:val="32"/>
          <w:szCs w:val="28"/>
          <w:lang w:val="en-GB" w:eastAsia="zh-CN"/>
        </w:rPr>
        <w:t xml:space="preserve"> </w:t>
      </w:r>
      <w:r w:rsidRPr="00AB70F7">
        <w:rPr>
          <w:rFonts w:asciiTheme="minorHAnsi" w:hAnsiTheme="minorHAnsi" w:cstheme="minorHAnsi"/>
          <w:b/>
          <w:sz w:val="32"/>
          <w:szCs w:val="28"/>
          <w:lang w:val="en-GB"/>
        </w:rPr>
        <w:t>Seminar on the OIML Certification System (OIML-CS)</w:t>
      </w:r>
    </w:p>
    <w:p w14:paraId="0661627D" w14:textId="77777777" w:rsidR="00AB70F7" w:rsidRPr="00AB70F7" w:rsidRDefault="00AB70F7" w:rsidP="00AB70F7">
      <w:pPr>
        <w:pStyle w:val="BodyText"/>
        <w:ind w:right="14"/>
        <w:jc w:val="center"/>
        <w:rPr>
          <w:rFonts w:asciiTheme="minorHAnsi" w:hAnsiTheme="minorHAnsi" w:cstheme="minorHAnsi"/>
          <w:b/>
          <w:color w:val="4F81BD" w:themeColor="accent1"/>
          <w:spacing w:val="-1"/>
          <w:sz w:val="32"/>
          <w:szCs w:val="28"/>
          <w:lang w:val="en-GB"/>
        </w:rPr>
      </w:pPr>
      <w:r w:rsidRPr="00AB70F7">
        <w:rPr>
          <w:rFonts w:asciiTheme="minorHAnsi" w:hAnsiTheme="minorHAnsi" w:cstheme="minorHAnsi"/>
          <w:b/>
          <w:color w:val="4F81BD" w:themeColor="accent1"/>
          <w:spacing w:val="-1"/>
          <w:sz w:val="32"/>
          <w:szCs w:val="28"/>
          <w:lang w:val="en-GB"/>
        </w:rPr>
        <w:t>“Promoting Global Harmonization for Measuring Instruments”</w:t>
      </w:r>
    </w:p>
    <w:p w14:paraId="32AA7293" w14:textId="77777777" w:rsidR="00AB70F7" w:rsidRDefault="00AB70F7" w:rsidP="00AB70F7">
      <w:pPr>
        <w:pStyle w:val="BodyText"/>
        <w:ind w:right="14"/>
        <w:jc w:val="center"/>
        <w:rPr>
          <w:rFonts w:ascii="Calibri" w:eastAsiaTheme="minorEastAsia" w:hAnsiTheme="minorHAnsi" w:cstheme="minorBidi"/>
          <w:spacing w:val="-1"/>
          <w:szCs w:val="20"/>
          <w:lang w:val="en-GB" w:eastAsia="en-US"/>
        </w:rPr>
      </w:pPr>
    </w:p>
    <w:p w14:paraId="610C07C3" w14:textId="703B8AE2" w:rsidR="00AB70F7" w:rsidRPr="00AB70F7" w:rsidRDefault="00AB70F7" w:rsidP="00AB70F7">
      <w:pPr>
        <w:pStyle w:val="TableParagraph"/>
        <w:jc w:val="center"/>
        <w:rPr>
          <w:rFonts w:ascii="Calibri"/>
          <w:spacing w:val="-1"/>
          <w:sz w:val="28"/>
          <w:szCs w:val="20"/>
          <w:lang w:val="en-GB"/>
        </w:rPr>
      </w:pPr>
      <w:r w:rsidRPr="00AB70F7">
        <w:rPr>
          <w:rFonts w:ascii="Calibri"/>
          <w:sz w:val="24"/>
          <w:szCs w:val="20"/>
          <w:lang w:val="en-GB" w:eastAsia="zh-CN"/>
        </w:rPr>
        <w:t>15-17 July 2019                      Hangzhou, P.R. China</w:t>
      </w:r>
    </w:p>
    <w:p w14:paraId="374BEE9F" w14:textId="77777777" w:rsidR="00AB70F7" w:rsidRPr="00AB70F7" w:rsidRDefault="00AB70F7" w:rsidP="00AB70F7">
      <w:pPr>
        <w:pStyle w:val="TableParagraph"/>
        <w:ind w:right="2"/>
        <w:jc w:val="center"/>
        <w:rPr>
          <w:rFonts w:ascii="Calibri"/>
          <w:b/>
          <w:spacing w:val="-1"/>
          <w:sz w:val="20"/>
          <w:szCs w:val="20"/>
          <w:lang w:val="en-GB"/>
        </w:rPr>
      </w:pPr>
    </w:p>
    <w:p w14:paraId="4F15FDE4" w14:textId="08C6489C" w:rsidR="00F60BDF" w:rsidRPr="000847D9" w:rsidRDefault="00F60BDF" w:rsidP="00F60BDF">
      <w:pPr>
        <w:rPr>
          <w:rFonts w:ascii="Calibri" w:eastAsia="Calibri" w:hAnsi="Calibri" w:cs="Calibri"/>
          <w:i/>
          <w:u w:val="single"/>
          <w:lang w:val="en-GB"/>
        </w:rPr>
      </w:pPr>
      <w:r w:rsidRPr="000847D9">
        <w:rPr>
          <w:rFonts w:ascii="Calibri" w:eastAsia="Calibri" w:hAnsi="Calibri" w:cs="Calibri"/>
          <w:i/>
          <w:u w:val="single"/>
          <w:lang w:val="en-GB"/>
        </w:rPr>
        <w:t>Day 1</w:t>
      </w:r>
    </w:p>
    <w:p w14:paraId="19B9E594" w14:textId="77777777" w:rsidR="00F60BDF" w:rsidRPr="000847D9" w:rsidRDefault="00F60BDF" w:rsidP="00F60BDF">
      <w:pPr>
        <w:rPr>
          <w:rFonts w:ascii="Calibri" w:eastAsia="Calibri" w:hAnsi="Calibri" w:cs="Calibri"/>
          <w:i/>
          <w:u w:val="single"/>
          <w:lang w:val="en-GB"/>
        </w:rPr>
      </w:pPr>
    </w:p>
    <w:tbl>
      <w:tblPr>
        <w:tblW w:w="9080" w:type="dxa"/>
        <w:tblInd w:w="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418"/>
        <w:gridCol w:w="3510"/>
        <w:gridCol w:w="1802"/>
      </w:tblGrid>
      <w:tr w:rsidR="00F60BDF" w:rsidRPr="000847D9" w14:paraId="231C566B" w14:textId="77777777" w:rsidTr="009A3C62">
        <w:trPr>
          <w:trHeight w:hRule="exact" w:val="33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18C3" w14:textId="77777777" w:rsidR="00F60BDF" w:rsidRPr="000847D9" w:rsidRDefault="00F60BDF" w:rsidP="008C3C1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BAF1" w14:textId="77777777" w:rsidR="00F60BDF" w:rsidRPr="000847D9" w:rsidRDefault="00F60BDF" w:rsidP="008C3C1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b/>
                <w:spacing w:val="-1"/>
                <w:sz w:val="20"/>
                <w:szCs w:val="20"/>
                <w:lang w:val="en-GB"/>
              </w:rPr>
              <w:t>Session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A20B" w14:textId="77777777" w:rsidR="00F60BDF" w:rsidRPr="000847D9" w:rsidRDefault="00F60BDF" w:rsidP="008C3C16">
            <w:pPr>
              <w:pStyle w:val="TableParagraph"/>
              <w:ind w:right="2"/>
              <w:jc w:val="center"/>
              <w:rPr>
                <w:rFonts w:ascii="Calibri"/>
                <w:b/>
                <w:spacing w:val="-1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b/>
                <w:spacing w:val="-1"/>
                <w:sz w:val="20"/>
                <w:szCs w:val="20"/>
                <w:lang w:val="en-GB"/>
              </w:rPr>
              <w:t>Suggested Topics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4874" w14:textId="77777777" w:rsidR="00F60BDF" w:rsidRPr="000847D9" w:rsidRDefault="00F60BDF" w:rsidP="008C3C16">
            <w:pPr>
              <w:pStyle w:val="TableParagraph"/>
              <w:ind w:right="2"/>
              <w:jc w:val="center"/>
              <w:rPr>
                <w:rFonts w:ascii="Calibri"/>
                <w:b/>
                <w:spacing w:val="-1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b/>
                <w:spacing w:val="-1"/>
                <w:sz w:val="20"/>
                <w:szCs w:val="20"/>
                <w:lang w:val="en-GB"/>
              </w:rPr>
              <w:t>Speaker</w:t>
            </w:r>
          </w:p>
        </w:tc>
      </w:tr>
      <w:tr w:rsidR="009A3C62" w:rsidRPr="000847D9" w14:paraId="1C8992EB" w14:textId="77777777" w:rsidTr="009A3C62">
        <w:trPr>
          <w:trHeight w:hRule="exact" w:val="1828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2C1D44" w14:textId="6C9D0DDA" w:rsidR="009A3C62" w:rsidRPr="000847D9" w:rsidRDefault="009A3C62" w:rsidP="009A3C6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09:00 –</w:t>
            </w: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12</w:t>
            </w: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:30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7DBC" w14:textId="16AAD0C9" w:rsidR="009A3C62" w:rsidRPr="000847D9" w:rsidRDefault="009A3C62" w:rsidP="008C3C16">
            <w:pPr>
              <w:pStyle w:val="TableParagraph"/>
              <w:ind w:right="1023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 xml:space="preserve">  </w:t>
            </w:r>
            <w:r w:rsidRPr="000847D9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Opening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92CE" w14:textId="7C07A7A9" w:rsidR="009A3C62" w:rsidRDefault="009A3C62" w:rsidP="00F60BDF">
            <w:pPr>
              <w:pStyle w:val="TableParagraph"/>
              <w:numPr>
                <w:ilvl w:val="0"/>
                <w:numId w:val="24"/>
              </w:numPr>
              <w:ind w:left="540"/>
              <w:rPr>
                <w:rFonts w:ascii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Welcome Addresses</w:t>
            </w:r>
          </w:p>
          <w:p w14:paraId="4CB7F06F" w14:textId="0C00F7E1" w:rsidR="009A3C62" w:rsidRDefault="009A3C62" w:rsidP="00AB70F7">
            <w:pPr>
              <w:pStyle w:val="TableParagraph"/>
              <w:numPr>
                <w:ilvl w:val="0"/>
                <w:numId w:val="25"/>
              </w:numPr>
              <w:ind w:left="890" w:right="1"/>
              <w:rPr>
                <w:rFonts w:ascii="Calibri"/>
                <w:sz w:val="20"/>
                <w:szCs w:val="20"/>
                <w:lang w:val="en-GB"/>
              </w:rPr>
            </w:pPr>
            <w:r>
              <w:rPr>
                <w:rFonts w:ascii="Calibri" w:hint="eastAsia"/>
                <w:sz w:val="20"/>
                <w:szCs w:val="20"/>
                <w:lang w:val="en-GB"/>
              </w:rPr>
              <w:t>SAMR</w:t>
            </w:r>
          </w:p>
          <w:p w14:paraId="1C32301B" w14:textId="7BD8B253" w:rsidR="009A3C62" w:rsidRDefault="009A3C62" w:rsidP="00AB70F7">
            <w:pPr>
              <w:pStyle w:val="TableParagraph"/>
              <w:numPr>
                <w:ilvl w:val="0"/>
                <w:numId w:val="25"/>
              </w:numPr>
              <w:ind w:left="890" w:right="1"/>
              <w:rPr>
                <w:rFonts w:ascii="Calibri"/>
                <w:sz w:val="20"/>
                <w:szCs w:val="20"/>
                <w:lang w:val="en-GB"/>
              </w:rPr>
            </w:pPr>
            <w:r>
              <w:rPr>
                <w:rFonts w:ascii="Calibri" w:hint="eastAsia"/>
                <w:sz w:val="20"/>
                <w:szCs w:val="20"/>
                <w:lang w:val="en-GB"/>
              </w:rPr>
              <w:t>APLMF</w:t>
            </w:r>
          </w:p>
          <w:p w14:paraId="433E1449" w14:textId="615C99C5" w:rsidR="009A3C62" w:rsidRPr="000847D9" w:rsidRDefault="009A3C62" w:rsidP="00AB70F7">
            <w:pPr>
              <w:pStyle w:val="TableParagraph"/>
              <w:numPr>
                <w:ilvl w:val="0"/>
                <w:numId w:val="25"/>
              </w:numPr>
              <w:ind w:left="890" w:right="1"/>
              <w:rPr>
                <w:rFonts w:ascii="Calibri"/>
                <w:sz w:val="20"/>
                <w:szCs w:val="20"/>
                <w:lang w:val="en-GB"/>
              </w:rPr>
            </w:pPr>
            <w:r>
              <w:rPr>
                <w:rFonts w:ascii="Calibri" w:hint="eastAsia"/>
                <w:sz w:val="20"/>
                <w:szCs w:val="20"/>
                <w:lang w:val="en-GB"/>
              </w:rPr>
              <w:t>OIML-CS</w:t>
            </w:r>
            <w:r>
              <w:rPr>
                <w:rFonts w:ascii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int="eastAsia"/>
                <w:sz w:val="20"/>
                <w:szCs w:val="20"/>
                <w:lang w:val="en-GB"/>
              </w:rPr>
              <w:t>MC</w:t>
            </w:r>
          </w:p>
          <w:p w14:paraId="0BE3A5D5" w14:textId="77777777" w:rsidR="009A3C62" w:rsidRPr="000847D9" w:rsidRDefault="009A3C62" w:rsidP="00F60BDF">
            <w:pPr>
              <w:pStyle w:val="TableParagraph"/>
              <w:numPr>
                <w:ilvl w:val="0"/>
                <w:numId w:val="24"/>
              </w:numPr>
              <w:ind w:left="540" w:right="1023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pacing w:val="-1"/>
                <w:sz w:val="20"/>
                <w:szCs w:val="20"/>
                <w:lang w:val="en-GB"/>
              </w:rPr>
              <w:t xml:space="preserve">Introduction to the workshop </w:t>
            </w:r>
          </w:p>
          <w:p w14:paraId="375D8A50" w14:textId="77777777" w:rsidR="009A3C62" w:rsidRPr="000847D9" w:rsidRDefault="009A3C62" w:rsidP="00F60BDF">
            <w:pPr>
              <w:pStyle w:val="TableParagraph"/>
              <w:numPr>
                <w:ilvl w:val="0"/>
                <w:numId w:val="24"/>
              </w:numPr>
              <w:ind w:left="540" w:right="1023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pacing w:val="-1"/>
                <w:sz w:val="20"/>
                <w:szCs w:val="20"/>
                <w:lang w:val="en-GB"/>
              </w:rPr>
              <w:t>Group photo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CD30" w14:textId="3FC6B365" w:rsidR="009A3C62" w:rsidRDefault="009A3C62" w:rsidP="008C3C16">
            <w:pPr>
              <w:pStyle w:val="TableParagraph"/>
              <w:jc w:val="center"/>
              <w:rPr>
                <w:rFonts w:ascii="Calibri"/>
                <w:sz w:val="20"/>
                <w:szCs w:val="20"/>
                <w:lang w:val="en-GB" w:eastAsia="zh-CN"/>
              </w:rPr>
            </w:pPr>
            <w:r>
              <w:rPr>
                <w:rFonts w:ascii="Calibri" w:hint="eastAsia"/>
                <w:sz w:val="20"/>
                <w:szCs w:val="20"/>
                <w:lang w:val="en-GB" w:eastAsia="zh-CN"/>
              </w:rPr>
              <w:t>Guest</w:t>
            </w:r>
            <w:r w:rsidR="0000531C">
              <w:rPr>
                <w:rFonts w:ascii="Calibri"/>
                <w:sz w:val="20"/>
                <w:szCs w:val="20"/>
                <w:lang w:val="en-GB" w:eastAsia="zh-CN"/>
              </w:rPr>
              <w:t>s</w:t>
            </w:r>
          </w:p>
          <w:p w14:paraId="5F8D3A79" w14:textId="77777777" w:rsidR="009A3C62" w:rsidRDefault="009A3C62" w:rsidP="008C3C16">
            <w:pPr>
              <w:pStyle w:val="TableParagraph"/>
              <w:jc w:val="center"/>
              <w:rPr>
                <w:rFonts w:ascii="Calibri"/>
                <w:sz w:val="20"/>
                <w:szCs w:val="20"/>
                <w:lang w:val="en-GB" w:eastAsia="zh-CN"/>
              </w:rPr>
            </w:pPr>
          </w:p>
          <w:p w14:paraId="18006399" w14:textId="77777777" w:rsidR="0000531C" w:rsidRDefault="0000531C" w:rsidP="008C3C16">
            <w:pPr>
              <w:pStyle w:val="TableParagraph"/>
              <w:jc w:val="center"/>
              <w:rPr>
                <w:rFonts w:ascii="Calibri"/>
                <w:sz w:val="20"/>
                <w:szCs w:val="20"/>
                <w:lang w:val="en-GB" w:eastAsia="zh-CN"/>
              </w:rPr>
            </w:pPr>
          </w:p>
          <w:p w14:paraId="090C04C6" w14:textId="77777777" w:rsidR="00AB70F7" w:rsidRDefault="009A3C62" w:rsidP="008C3C16">
            <w:pPr>
              <w:pStyle w:val="TableParagraph"/>
              <w:jc w:val="center"/>
              <w:rPr>
                <w:rFonts w:ascii="Calibri"/>
                <w:sz w:val="20"/>
                <w:szCs w:val="20"/>
                <w:lang w:val="en-GB" w:eastAsia="zh-CN"/>
              </w:rPr>
            </w:pPr>
            <w:r>
              <w:rPr>
                <w:rFonts w:ascii="Calibri" w:hint="eastAsia"/>
                <w:sz w:val="20"/>
                <w:szCs w:val="20"/>
                <w:lang w:val="en-GB" w:eastAsia="zh-CN"/>
              </w:rPr>
              <w:t>Paul</w:t>
            </w:r>
            <w:r>
              <w:rPr>
                <w:rFonts w:ascii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int="eastAsia"/>
                <w:sz w:val="20"/>
                <w:szCs w:val="20"/>
                <w:lang w:val="en-GB" w:eastAsia="zh-CN"/>
              </w:rPr>
              <w:t>Dixon</w:t>
            </w:r>
            <w:r w:rsidR="0000531C">
              <w:rPr>
                <w:rFonts w:ascii="Calibri"/>
                <w:sz w:val="20"/>
                <w:szCs w:val="20"/>
                <w:lang w:val="en-GB" w:eastAsia="zh-CN"/>
              </w:rPr>
              <w:t>/</w:t>
            </w:r>
          </w:p>
          <w:p w14:paraId="1A8FDFCE" w14:textId="31724D4B" w:rsidR="009A3C62" w:rsidRPr="000847D9" w:rsidRDefault="0000531C" w:rsidP="008C3C16">
            <w:pPr>
              <w:pStyle w:val="TableParagraph"/>
              <w:jc w:val="center"/>
              <w:rPr>
                <w:rFonts w:ascii="Calibri"/>
                <w:sz w:val="20"/>
                <w:szCs w:val="20"/>
                <w:lang w:val="en-GB"/>
              </w:rPr>
            </w:pPr>
            <w:r>
              <w:rPr>
                <w:rFonts w:ascii="Calibri"/>
                <w:sz w:val="20"/>
                <w:szCs w:val="20"/>
                <w:lang w:val="en-GB" w:eastAsia="zh-CN"/>
              </w:rPr>
              <w:t>Cock Oosterman</w:t>
            </w:r>
          </w:p>
        </w:tc>
      </w:tr>
      <w:tr w:rsidR="009A3C62" w:rsidRPr="000847D9" w14:paraId="08EA2D87" w14:textId="77777777" w:rsidTr="00AB70F7">
        <w:trPr>
          <w:trHeight w:hRule="exact" w:val="1540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5F3DF" w14:textId="41C33FC9" w:rsidR="009A3C62" w:rsidRPr="000847D9" w:rsidRDefault="009A3C62" w:rsidP="008C3C1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9C2E" w14:textId="77777777" w:rsidR="009A3C62" w:rsidRPr="000847D9" w:rsidRDefault="009A3C62" w:rsidP="008C3C16">
            <w:pPr>
              <w:pStyle w:val="TableParagraph"/>
              <w:ind w:left="105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b/>
                <w:sz w:val="20"/>
                <w:szCs w:val="20"/>
                <w:lang w:val="en-GB"/>
              </w:rPr>
              <w:t xml:space="preserve">Session 1: </w:t>
            </w:r>
          </w:p>
          <w:p w14:paraId="48E99FAD" w14:textId="77777777" w:rsidR="009A3C62" w:rsidRPr="000847D9" w:rsidRDefault="009A3C62" w:rsidP="008C3C16">
            <w:pPr>
              <w:pStyle w:val="TableParagraph"/>
              <w:ind w:left="105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b/>
                <w:sz w:val="20"/>
                <w:szCs w:val="20"/>
                <w:lang w:val="en-GB"/>
              </w:rPr>
              <w:t>Introduction to the OIML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7934" w14:textId="77777777" w:rsidR="009A3C62" w:rsidRPr="000847D9" w:rsidRDefault="009A3C62" w:rsidP="00F60BDF">
            <w:pPr>
              <w:pStyle w:val="TableParagraph"/>
              <w:numPr>
                <w:ilvl w:val="0"/>
                <w:numId w:val="21"/>
              </w:numPr>
              <w:ind w:left="555" w:right="1"/>
              <w:rPr>
                <w:rFonts w:ascii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Role of the OIML</w:t>
            </w:r>
          </w:p>
          <w:p w14:paraId="11F99310" w14:textId="59B6470D" w:rsidR="009A3C62" w:rsidRPr="000847D9" w:rsidRDefault="009A3C62" w:rsidP="00F60BDF">
            <w:pPr>
              <w:pStyle w:val="TableParagraph"/>
              <w:numPr>
                <w:ilvl w:val="0"/>
                <w:numId w:val="21"/>
              </w:numPr>
              <w:ind w:left="555" w:right="1"/>
              <w:rPr>
                <w:rFonts w:ascii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 xml:space="preserve">OIML Recommendations and their role in </w:t>
            </w:r>
            <w:r>
              <w:rPr>
                <w:rFonts w:ascii="Calibri"/>
                <w:sz w:val="20"/>
                <w:szCs w:val="20"/>
                <w:lang w:val="en-GB"/>
              </w:rPr>
              <w:t xml:space="preserve">the </w:t>
            </w:r>
            <w:r w:rsidRPr="000847D9">
              <w:rPr>
                <w:rFonts w:ascii="Calibri"/>
                <w:sz w:val="20"/>
                <w:szCs w:val="20"/>
                <w:lang w:val="en-GB"/>
              </w:rPr>
              <w:t>OIML Certificat</w:t>
            </w:r>
            <w:r>
              <w:rPr>
                <w:rFonts w:ascii="Calibri"/>
                <w:sz w:val="20"/>
                <w:szCs w:val="20"/>
                <w:lang w:val="en-GB"/>
              </w:rPr>
              <w:t>ion</w:t>
            </w:r>
            <w:r w:rsidRPr="000847D9">
              <w:rPr>
                <w:rFonts w:ascii="Calibri"/>
                <w:sz w:val="20"/>
                <w:szCs w:val="20"/>
                <w:lang w:val="en-GB"/>
              </w:rPr>
              <w:t xml:space="preserve"> System</w:t>
            </w:r>
          </w:p>
          <w:p w14:paraId="2E8B981E" w14:textId="77777777" w:rsidR="009A3C62" w:rsidRPr="000847D9" w:rsidRDefault="009A3C62" w:rsidP="00F60BDF">
            <w:pPr>
              <w:pStyle w:val="TableParagraph"/>
              <w:numPr>
                <w:ilvl w:val="0"/>
                <w:numId w:val="21"/>
              </w:numPr>
              <w:ind w:left="555" w:right="1"/>
              <w:rPr>
                <w:rFonts w:ascii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Legal Metrology and Quality Infrastructure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7F6E" w14:textId="77777777" w:rsidR="009A3C62" w:rsidRPr="000847D9" w:rsidRDefault="009A3C62" w:rsidP="008C3C16">
            <w:pPr>
              <w:pStyle w:val="TableParagraph"/>
              <w:ind w:right="1"/>
              <w:jc w:val="center"/>
              <w:rPr>
                <w:sz w:val="20"/>
                <w:szCs w:val="20"/>
                <w:lang w:val="en-GB"/>
              </w:rPr>
            </w:pPr>
          </w:p>
          <w:p w14:paraId="03C07236" w14:textId="2D33B5B2" w:rsidR="009A3C62" w:rsidRPr="000847D9" w:rsidRDefault="009A3C62" w:rsidP="008C3C16">
            <w:pPr>
              <w:pStyle w:val="TableParagraph"/>
              <w:ind w:right="1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hint="eastAsia"/>
                <w:sz w:val="20"/>
                <w:szCs w:val="20"/>
                <w:lang w:val="en-GB" w:eastAsia="zh-CN"/>
              </w:rPr>
              <w:t>Paul</w:t>
            </w:r>
            <w:r>
              <w:rPr>
                <w:rFonts w:ascii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int="eastAsia"/>
                <w:sz w:val="20"/>
                <w:szCs w:val="20"/>
                <w:lang w:val="en-GB" w:eastAsia="zh-CN"/>
              </w:rPr>
              <w:t>Dixon</w:t>
            </w:r>
            <w:r w:rsidRPr="000847D9">
              <w:rPr>
                <w:sz w:val="20"/>
                <w:szCs w:val="20"/>
                <w:lang w:val="en-GB"/>
              </w:rPr>
              <w:br/>
            </w:r>
          </w:p>
        </w:tc>
      </w:tr>
      <w:tr w:rsidR="009A3C62" w:rsidRPr="000847D9" w14:paraId="67715057" w14:textId="77777777" w:rsidTr="00015ADF">
        <w:trPr>
          <w:trHeight w:hRule="exact" w:val="2242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5705" w14:textId="0C060FD0" w:rsidR="009A3C62" w:rsidRPr="000847D9" w:rsidRDefault="009A3C62" w:rsidP="008C3C1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56AC" w14:textId="77777777" w:rsidR="009A3C62" w:rsidRPr="000847D9" w:rsidRDefault="009A3C62" w:rsidP="008C3C16">
            <w:pPr>
              <w:pStyle w:val="TableParagraph"/>
              <w:ind w:left="105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b/>
                <w:sz w:val="20"/>
                <w:szCs w:val="20"/>
                <w:lang w:val="en-GB"/>
              </w:rPr>
              <w:t xml:space="preserve">Session 2: </w:t>
            </w:r>
          </w:p>
          <w:p w14:paraId="7C1DE810" w14:textId="77777777" w:rsidR="009A3C62" w:rsidRPr="000847D9" w:rsidRDefault="009A3C62" w:rsidP="008C3C16">
            <w:pPr>
              <w:pStyle w:val="TableParagraph"/>
              <w:ind w:left="105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b/>
                <w:sz w:val="20"/>
                <w:szCs w:val="20"/>
                <w:lang w:val="en-GB"/>
              </w:rPr>
              <w:t>Breakout session</w:t>
            </w:r>
          </w:p>
          <w:p w14:paraId="225C9704" w14:textId="77777777" w:rsidR="009A3C62" w:rsidRPr="000847D9" w:rsidRDefault="009A3C62" w:rsidP="008C3C16">
            <w:pPr>
              <w:pStyle w:val="TableParagraph"/>
              <w:ind w:left="105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b/>
                <w:sz w:val="20"/>
                <w:szCs w:val="20"/>
                <w:lang w:val="en-GB"/>
              </w:rPr>
              <w:t>“Type approval controls”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28D4" w14:textId="40D09564" w:rsidR="009A3C62" w:rsidRPr="000847D9" w:rsidRDefault="009A3C62" w:rsidP="00F60BDF">
            <w:pPr>
              <w:pStyle w:val="TableParagraph"/>
              <w:numPr>
                <w:ilvl w:val="0"/>
                <w:numId w:val="21"/>
              </w:numPr>
              <w:ind w:left="555" w:right="1"/>
              <w:rPr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 xml:space="preserve">Introduction </w:t>
            </w:r>
            <w:r>
              <w:rPr>
                <w:rFonts w:ascii="Calibri"/>
                <w:sz w:val="20"/>
                <w:szCs w:val="20"/>
                <w:lang w:val="en-GB"/>
              </w:rPr>
              <w:t>to the</w:t>
            </w:r>
            <w:r w:rsidRPr="000847D9">
              <w:rPr>
                <w:rFonts w:ascii="Calibri"/>
                <w:sz w:val="20"/>
                <w:szCs w:val="20"/>
                <w:lang w:val="en-GB"/>
              </w:rPr>
              <w:t xml:space="preserve"> type approval system of each economy</w:t>
            </w:r>
          </w:p>
          <w:p w14:paraId="679D2594" w14:textId="77777777" w:rsidR="009A3C62" w:rsidRPr="000847D9" w:rsidRDefault="009A3C62" w:rsidP="00F60BDF">
            <w:pPr>
              <w:pStyle w:val="TableParagraph"/>
              <w:numPr>
                <w:ilvl w:val="0"/>
                <w:numId w:val="21"/>
              </w:numPr>
              <w:ind w:left="555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Group discussions:</w:t>
            </w:r>
          </w:p>
          <w:p w14:paraId="12B7936F" w14:textId="77777777" w:rsidR="009A3C62" w:rsidRPr="000847D9" w:rsidRDefault="009A3C62" w:rsidP="00F60BDF">
            <w:pPr>
              <w:pStyle w:val="TableParagraph"/>
              <w:numPr>
                <w:ilvl w:val="0"/>
                <w:numId w:val="25"/>
              </w:numPr>
              <w:ind w:left="890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Existing type approval control</w:t>
            </w:r>
          </w:p>
          <w:p w14:paraId="279FB5AF" w14:textId="77777777" w:rsidR="009A3C62" w:rsidRPr="000847D9" w:rsidRDefault="009A3C62" w:rsidP="00F60BDF">
            <w:pPr>
              <w:pStyle w:val="TableParagraph"/>
              <w:numPr>
                <w:ilvl w:val="0"/>
                <w:numId w:val="25"/>
              </w:numPr>
              <w:ind w:left="890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Type approval needs for the  region</w:t>
            </w:r>
          </w:p>
          <w:p w14:paraId="3509C26E" w14:textId="77777777" w:rsidR="009A3C62" w:rsidRPr="000847D9" w:rsidRDefault="009A3C62" w:rsidP="00F60BDF">
            <w:pPr>
              <w:pStyle w:val="TableParagraph"/>
              <w:numPr>
                <w:ilvl w:val="0"/>
                <w:numId w:val="21"/>
              </w:numPr>
              <w:ind w:left="555" w:right="1"/>
              <w:rPr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Feedback from groups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8EB3" w14:textId="4C38BFF1" w:rsidR="009A3C62" w:rsidRDefault="009A3C62" w:rsidP="008C3C16">
            <w:pPr>
              <w:pStyle w:val="TableParagraph"/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sz w:val="20"/>
                <w:szCs w:val="20"/>
                <w:lang w:val="en-GB" w:eastAsia="zh-CN"/>
              </w:rPr>
              <w:t>Poster</w:t>
            </w:r>
            <w:r>
              <w:rPr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session</w:t>
            </w:r>
            <w:r>
              <w:rPr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divided</w:t>
            </w:r>
            <w:r>
              <w:rPr>
                <w:sz w:val="20"/>
                <w:szCs w:val="20"/>
                <w:lang w:val="en-GB" w:eastAsia="zh-CN"/>
              </w:rPr>
              <w:t xml:space="preserve"> into 2 groups</w:t>
            </w:r>
          </w:p>
          <w:p w14:paraId="5E955D94" w14:textId="77777777" w:rsidR="009A3C62" w:rsidRDefault="009A3C62" w:rsidP="008C3C16">
            <w:pPr>
              <w:pStyle w:val="TableParagraph"/>
              <w:jc w:val="center"/>
              <w:rPr>
                <w:sz w:val="20"/>
                <w:szCs w:val="20"/>
                <w:lang w:val="en-GB" w:eastAsia="zh-CN"/>
              </w:rPr>
            </w:pPr>
          </w:p>
          <w:p w14:paraId="23F99275" w14:textId="77777777" w:rsidR="00AB70F7" w:rsidRDefault="009A3C62" w:rsidP="008C3C16">
            <w:pPr>
              <w:pStyle w:val="TableParagraph"/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Lead by:</w:t>
            </w:r>
          </w:p>
          <w:p w14:paraId="58D4FEA9" w14:textId="0D48267F" w:rsidR="009A3C62" w:rsidRDefault="009A3C62" w:rsidP="008C3C16">
            <w:pPr>
              <w:pStyle w:val="TableParagraph"/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 Cock Oosterman/</w:t>
            </w:r>
            <w:r w:rsidRPr="009E0C88">
              <w:rPr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9E0C88">
              <w:rPr>
                <w:sz w:val="20"/>
                <w:szCs w:val="20"/>
                <w:lang w:val="en-GB" w:eastAsia="zh-CN"/>
              </w:rPr>
              <w:t>Bobjoseph</w:t>
            </w:r>
            <w:proofErr w:type="spellEnd"/>
            <w:r w:rsidRPr="009E0C88">
              <w:rPr>
                <w:sz w:val="20"/>
                <w:szCs w:val="20"/>
                <w:lang w:val="en-GB" w:eastAsia="zh-CN"/>
              </w:rPr>
              <w:t xml:space="preserve"> Mathew</w:t>
            </w:r>
          </w:p>
          <w:p w14:paraId="014F2940" w14:textId="77777777" w:rsidR="009A3C62" w:rsidRDefault="009A3C62" w:rsidP="008C3C16">
            <w:pPr>
              <w:pStyle w:val="TableParagraph"/>
              <w:jc w:val="center"/>
              <w:rPr>
                <w:sz w:val="20"/>
                <w:szCs w:val="20"/>
                <w:lang w:val="en-GB" w:eastAsia="zh-CN"/>
              </w:rPr>
            </w:pPr>
          </w:p>
          <w:p w14:paraId="5274D738" w14:textId="722DB503" w:rsidR="009A3C62" w:rsidRPr="000847D9" w:rsidRDefault="009A3C62" w:rsidP="008C3C16">
            <w:pPr>
              <w:pStyle w:val="TableParagraph"/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Group discussion divided into 4 groups</w:t>
            </w:r>
          </w:p>
        </w:tc>
      </w:tr>
      <w:tr w:rsidR="009A3C62" w:rsidRPr="000847D9" w14:paraId="040CC1D1" w14:textId="77777777" w:rsidTr="002C31C4">
        <w:trPr>
          <w:trHeight w:hRule="exact" w:val="45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8C38" w14:textId="77777777" w:rsidR="009A3C62" w:rsidRPr="000847D9" w:rsidRDefault="009A3C62" w:rsidP="002C31C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10:30 – 11:00</w:t>
            </w:r>
          </w:p>
        </w:tc>
        <w:tc>
          <w:tcPr>
            <w:tcW w:w="7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21AD" w14:textId="77777777" w:rsidR="009A3C62" w:rsidRPr="000847D9" w:rsidRDefault="009A3C62" w:rsidP="002C31C4">
            <w:pPr>
              <w:pStyle w:val="TableParagraph"/>
              <w:jc w:val="center"/>
              <w:rPr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i/>
                <w:sz w:val="20"/>
                <w:szCs w:val="20"/>
                <w:lang w:val="en-GB"/>
              </w:rPr>
              <w:t>Coffee/Tea</w:t>
            </w:r>
          </w:p>
        </w:tc>
      </w:tr>
      <w:tr w:rsidR="00F60BDF" w:rsidRPr="000847D9" w14:paraId="19A0B998" w14:textId="77777777" w:rsidTr="008C3C16">
        <w:trPr>
          <w:trHeight w:hRule="exact" w:val="45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0103" w14:textId="77777777" w:rsidR="00F60BDF" w:rsidRPr="000847D9" w:rsidRDefault="00F60BDF" w:rsidP="008C3C16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12:30 – 14:00</w:t>
            </w:r>
          </w:p>
        </w:tc>
        <w:tc>
          <w:tcPr>
            <w:tcW w:w="7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76AD" w14:textId="1CFFE4BD" w:rsidR="00F60BDF" w:rsidRPr="000847D9" w:rsidRDefault="00F60BDF" w:rsidP="002D42B0">
            <w:pPr>
              <w:pStyle w:val="TableParagraph"/>
              <w:jc w:val="center"/>
              <w:rPr>
                <w:lang w:val="en-GB"/>
              </w:rPr>
            </w:pPr>
            <w:r w:rsidRPr="000847D9">
              <w:rPr>
                <w:rFonts w:ascii="Calibri"/>
                <w:i/>
                <w:sz w:val="20"/>
                <w:szCs w:val="20"/>
                <w:lang w:val="en-GB"/>
              </w:rPr>
              <w:t xml:space="preserve">Lunch </w:t>
            </w:r>
          </w:p>
        </w:tc>
      </w:tr>
      <w:tr w:rsidR="009A3C62" w:rsidRPr="000847D9" w14:paraId="7EF86E64" w14:textId="77777777" w:rsidTr="00AB70F7">
        <w:trPr>
          <w:trHeight w:hRule="exact" w:val="100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FCCCFE" w14:textId="6DC6F054" w:rsidR="009A3C62" w:rsidRPr="000847D9" w:rsidRDefault="009A3C62" w:rsidP="00587A29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14:</w:t>
            </w:r>
            <w:r w:rsidR="00587A2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0</w:t>
            </w: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0 –17:30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FEC6" w14:textId="77777777" w:rsidR="009A3C62" w:rsidRPr="000847D9" w:rsidRDefault="009A3C62" w:rsidP="008C3C16">
            <w:pPr>
              <w:pStyle w:val="TableParagraph"/>
              <w:ind w:left="105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b/>
                <w:sz w:val="20"/>
                <w:szCs w:val="20"/>
                <w:lang w:val="en-GB"/>
              </w:rPr>
              <w:t xml:space="preserve">Session 3: </w:t>
            </w:r>
          </w:p>
          <w:p w14:paraId="544AA4E1" w14:textId="036CAE7C" w:rsidR="009A3C62" w:rsidRPr="000847D9" w:rsidRDefault="009A3C62" w:rsidP="006D705A">
            <w:pPr>
              <w:pStyle w:val="TableParagraph"/>
              <w:ind w:left="105"/>
              <w:rPr>
                <w:rFonts w:ascii="Calibri"/>
                <w:i/>
                <w:sz w:val="20"/>
                <w:szCs w:val="20"/>
                <w:lang w:val="en-GB"/>
              </w:rPr>
            </w:pPr>
            <w:r w:rsidRPr="000847D9">
              <w:rPr>
                <w:b/>
                <w:sz w:val="20"/>
                <w:szCs w:val="20"/>
                <w:lang w:val="en-GB"/>
              </w:rPr>
              <w:t>Introduction to the OIML</w:t>
            </w:r>
            <w:r w:rsidR="006D705A">
              <w:rPr>
                <w:b/>
                <w:sz w:val="20"/>
                <w:szCs w:val="20"/>
                <w:lang w:val="en-GB"/>
              </w:rPr>
              <w:noBreakHyphen/>
            </w:r>
            <w:r w:rsidRPr="000847D9">
              <w:rPr>
                <w:b/>
                <w:sz w:val="20"/>
                <w:szCs w:val="20"/>
                <w:lang w:val="en-GB"/>
              </w:rPr>
              <w:t>CS</w:t>
            </w:r>
            <w:r w:rsidRPr="000847D9">
              <w:rPr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395C" w14:textId="1FF6DE1C" w:rsidR="009A3C62" w:rsidRPr="000847D9" w:rsidRDefault="009A3C62" w:rsidP="00F60BDF">
            <w:pPr>
              <w:pStyle w:val="TableParagraph"/>
              <w:numPr>
                <w:ilvl w:val="0"/>
                <w:numId w:val="21"/>
              </w:numPr>
              <w:ind w:left="541" w:right="1"/>
              <w:rPr>
                <w:rFonts w:ascii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OIML-CS overview</w:t>
            </w:r>
          </w:p>
          <w:p w14:paraId="0D394E4D" w14:textId="77777777" w:rsidR="009A3C62" w:rsidRPr="000847D9" w:rsidRDefault="009A3C62" w:rsidP="00F60BDF">
            <w:pPr>
              <w:pStyle w:val="TableParagraph"/>
              <w:numPr>
                <w:ilvl w:val="0"/>
                <w:numId w:val="21"/>
              </w:numPr>
              <w:ind w:left="541" w:right="1"/>
              <w:rPr>
                <w:rFonts w:ascii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Structure</w:t>
            </w:r>
          </w:p>
          <w:p w14:paraId="6A7D8536" w14:textId="77777777" w:rsidR="009A3C62" w:rsidRPr="000847D9" w:rsidRDefault="009A3C62" w:rsidP="00F60BDF">
            <w:pPr>
              <w:pStyle w:val="TableParagraph"/>
              <w:numPr>
                <w:ilvl w:val="0"/>
                <w:numId w:val="21"/>
              </w:numPr>
              <w:ind w:left="541" w:right="1"/>
              <w:rPr>
                <w:rFonts w:ascii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Scope</w:t>
            </w:r>
          </w:p>
          <w:p w14:paraId="6C6C4D05" w14:textId="77777777" w:rsidR="009A3C62" w:rsidRPr="000847D9" w:rsidRDefault="009A3C62" w:rsidP="00F60BDF">
            <w:pPr>
              <w:pStyle w:val="TableParagraph"/>
              <w:numPr>
                <w:ilvl w:val="0"/>
                <w:numId w:val="21"/>
              </w:numPr>
              <w:ind w:left="541" w:right="1"/>
              <w:rPr>
                <w:rFonts w:ascii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Documentation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C9F4" w14:textId="77777777" w:rsidR="00AB70F7" w:rsidRDefault="0000531C" w:rsidP="0000531C">
            <w:pPr>
              <w:pStyle w:val="TableParagraph"/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Paul Dixon/</w:t>
            </w:r>
          </w:p>
          <w:p w14:paraId="11D3A1F2" w14:textId="047AFE70" w:rsidR="009A3C62" w:rsidRPr="009A3C62" w:rsidRDefault="009A3C62" w:rsidP="0000531C">
            <w:pPr>
              <w:pStyle w:val="TableParagraph"/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Cock Oosterman</w:t>
            </w:r>
          </w:p>
        </w:tc>
      </w:tr>
      <w:tr w:rsidR="009A3C62" w:rsidRPr="009A3C62" w14:paraId="4FFAF700" w14:textId="77777777" w:rsidTr="00AB70F7">
        <w:trPr>
          <w:trHeight w:hRule="exact" w:val="1072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169A" w14:textId="647A4684" w:rsidR="009A3C62" w:rsidRPr="000847D9" w:rsidRDefault="009A3C62" w:rsidP="008C3C16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DD7A" w14:textId="7162958F" w:rsidR="009A3C62" w:rsidRPr="002819B4" w:rsidRDefault="009A3C62" w:rsidP="008C3C16">
            <w:pPr>
              <w:ind w:left="105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2819B4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Session 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>4</w:t>
            </w:r>
            <w:r w:rsidRPr="002819B4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>:</w:t>
            </w:r>
          </w:p>
          <w:p w14:paraId="2F615F66" w14:textId="3C7F8895" w:rsidR="009A3C62" w:rsidRPr="000847D9" w:rsidRDefault="009A3C62" w:rsidP="006D705A">
            <w:pPr>
              <w:ind w:left="105"/>
              <w:jc w:val="left"/>
              <w:rPr>
                <w:b/>
                <w:sz w:val="20"/>
                <w:szCs w:val="20"/>
                <w:lang w:val="en-GB"/>
              </w:rPr>
            </w:pPr>
            <w:r w:rsidRPr="000B4E52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>Stakeholder perspectives</w:t>
            </w:r>
            <w:r w:rsidR="006D705A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>,</w:t>
            </w:r>
            <w:r w:rsidRPr="000B4E52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 experience sharing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 and benefits </w:t>
            </w:r>
            <w:r w:rsidR="006D705A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>of the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 OIML-CS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7FB3" w14:textId="77777777" w:rsidR="00587A29" w:rsidRPr="000847D9" w:rsidRDefault="00587A29" w:rsidP="00587A29">
            <w:pPr>
              <w:pStyle w:val="TableParagraph"/>
              <w:numPr>
                <w:ilvl w:val="0"/>
                <w:numId w:val="22"/>
              </w:numPr>
              <w:ind w:left="540"/>
              <w:rPr>
                <w:sz w:val="20"/>
                <w:szCs w:val="20"/>
                <w:lang w:val="en-GB" w:eastAsia="zh-CN"/>
              </w:rPr>
            </w:pPr>
            <w:r w:rsidRPr="000847D9">
              <w:rPr>
                <w:sz w:val="20"/>
                <w:szCs w:val="20"/>
                <w:lang w:val="en-GB" w:eastAsia="zh-CN"/>
              </w:rPr>
              <w:t>Case studies</w:t>
            </w:r>
          </w:p>
          <w:p w14:paraId="439A4B66" w14:textId="77777777" w:rsidR="00587A29" w:rsidRPr="00587A29" w:rsidRDefault="00587A29" w:rsidP="00587A29">
            <w:pPr>
              <w:pStyle w:val="TableParagraph"/>
              <w:numPr>
                <w:ilvl w:val="0"/>
                <w:numId w:val="26"/>
              </w:numPr>
              <w:ind w:left="890"/>
              <w:rPr>
                <w:rFonts w:ascii="Calibri"/>
                <w:sz w:val="20"/>
                <w:szCs w:val="20"/>
                <w:lang w:val="en-GB"/>
              </w:rPr>
            </w:pPr>
            <w:r w:rsidRPr="000847D9">
              <w:rPr>
                <w:sz w:val="20"/>
                <w:szCs w:val="20"/>
                <w:lang w:val="en-GB" w:eastAsia="zh-CN"/>
              </w:rPr>
              <w:t>OIML Issuing Authority</w:t>
            </w:r>
          </w:p>
          <w:p w14:paraId="41F6353D" w14:textId="6F47F796" w:rsidR="009A3C62" w:rsidRPr="000B4E52" w:rsidRDefault="00587A29" w:rsidP="00587A29">
            <w:pPr>
              <w:pStyle w:val="TableParagraph"/>
              <w:numPr>
                <w:ilvl w:val="0"/>
                <w:numId w:val="26"/>
              </w:numPr>
              <w:ind w:left="890"/>
              <w:rPr>
                <w:rFonts w:ascii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eastAsia="zh-CN"/>
              </w:rPr>
              <w:t>Utilizer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AA59" w14:textId="6FEA5E71" w:rsidR="009A3C62" w:rsidRDefault="0000531C" w:rsidP="008C3C16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Cock Oosterman</w:t>
            </w:r>
            <w:r w:rsidR="00AB70F7"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/</w:t>
            </w:r>
          </w:p>
          <w:p w14:paraId="5EE57B40" w14:textId="53517DB4" w:rsidR="009A3C62" w:rsidRDefault="009A3C62" w:rsidP="008C3C16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</w:pPr>
            <w:r w:rsidRPr="009A3C62"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 xml:space="preserve">Jairo </w:t>
            </w:r>
            <w:proofErr w:type="spellStart"/>
            <w:r w:rsidR="006D705A"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Malaver</w:t>
            </w:r>
            <w:proofErr w:type="spellEnd"/>
            <w:r w:rsidR="00AB70F7"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/</w:t>
            </w:r>
          </w:p>
          <w:p w14:paraId="1D653DA7" w14:textId="1DA94366" w:rsidR="009A3C62" w:rsidRPr="009A3C62" w:rsidRDefault="009F0862" w:rsidP="009A3C62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Ashutosh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 xml:space="preserve"> Agarwal</w:t>
            </w:r>
          </w:p>
        </w:tc>
      </w:tr>
      <w:tr w:rsidR="009A3C62" w:rsidRPr="000847D9" w14:paraId="780EF2C1" w14:textId="77777777" w:rsidTr="002C31C4">
        <w:trPr>
          <w:trHeight w:hRule="exact" w:val="45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FCE7" w14:textId="3FD93215" w:rsidR="009A3C62" w:rsidRPr="000847D9" w:rsidRDefault="009A3C62" w:rsidP="00587A29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</w:t>
            </w:r>
            <w:r w:rsidR="00587A2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5</w:t>
            </w: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:</w:t>
            </w:r>
            <w:r w:rsidR="00587A2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3</w:t>
            </w: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0 – 16:</w:t>
            </w:r>
            <w:r w:rsidR="00587A2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0</w:t>
            </w: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E38B" w14:textId="77777777" w:rsidR="009A3C62" w:rsidRPr="000847D9" w:rsidRDefault="009A3C62" w:rsidP="002C31C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i/>
                <w:sz w:val="20"/>
                <w:szCs w:val="20"/>
                <w:lang w:val="en-GB"/>
              </w:rPr>
              <w:t>Coffee/Tea</w:t>
            </w:r>
          </w:p>
        </w:tc>
      </w:tr>
      <w:tr w:rsidR="00F60BDF" w:rsidRPr="000847D9" w14:paraId="4506990E" w14:textId="77777777" w:rsidTr="008C3C16">
        <w:trPr>
          <w:trHeight w:hRule="exact" w:val="52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91D7" w14:textId="77777777" w:rsidR="00F60BDF" w:rsidRPr="000847D9" w:rsidRDefault="00F60BDF" w:rsidP="008C3C16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18:00 – 20:00</w:t>
            </w:r>
          </w:p>
        </w:tc>
        <w:tc>
          <w:tcPr>
            <w:tcW w:w="7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D2F4" w14:textId="77777777" w:rsidR="00F60BDF" w:rsidRPr="000847D9" w:rsidRDefault="00F60BDF" w:rsidP="008C3C16">
            <w:pPr>
              <w:jc w:val="center"/>
              <w:rPr>
                <w:rFonts w:ascii="Calibri"/>
                <w:i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i/>
                <w:sz w:val="20"/>
                <w:szCs w:val="20"/>
                <w:lang w:val="en-GB"/>
              </w:rPr>
              <w:t>Dinner</w:t>
            </w:r>
          </w:p>
        </w:tc>
      </w:tr>
    </w:tbl>
    <w:p w14:paraId="292A93B1" w14:textId="77777777" w:rsidR="000C09B9" w:rsidRPr="000847D9" w:rsidRDefault="000C09B9" w:rsidP="00F60BDF">
      <w:pPr>
        <w:spacing w:before="8"/>
        <w:rPr>
          <w:rFonts w:ascii="Calibri" w:eastAsia="Calibri" w:hAnsi="Calibri" w:cs="Calibri"/>
          <w:i/>
          <w:sz w:val="19"/>
          <w:szCs w:val="19"/>
          <w:u w:val="single"/>
          <w:lang w:val="en-GB"/>
        </w:rPr>
      </w:pPr>
    </w:p>
    <w:p w14:paraId="6170AC77" w14:textId="77777777" w:rsidR="000C09B9" w:rsidRPr="000847D9" w:rsidRDefault="000C09B9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after="200" w:line="276" w:lineRule="auto"/>
        <w:jc w:val="left"/>
        <w:rPr>
          <w:rFonts w:ascii="Calibri" w:eastAsia="Calibri" w:hAnsi="Calibri" w:cs="Calibri"/>
          <w:i/>
          <w:sz w:val="19"/>
          <w:szCs w:val="19"/>
          <w:u w:val="single"/>
          <w:lang w:val="en-GB"/>
        </w:rPr>
      </w:pPr>
      <w:r w:rsidRPr="000847D9">
        <w:rPr>
          <w:rFonts w:ascii="Calibri" w:eastAsia="Calibri" w:hAnsi="Calibri" w:cs="Calibri"/>
          <w:i/>
          <w:sz w:val="19"/>
          <w:szCs w:val="19"/>
          <w:u w:val="single"/>
          <w:lang w:val="en-GB"/>
        </w:rPr>
        <w:br w:type="page"/>
      </w:r>
    </w:p>
    <w:p w14:paraId="2BFF3727" w14:textId="77777777" w:rsidR="00AB70F7" w:rsidRDefault="00AB70F7" w:rsidP="00AB70F7">
      <w:pPr>
        <w:rPr>
          <w:rFonts w:ascii="Calibri" w:eastAsia="Calibri" w:hAnsi="Calibri" w:cs="Calibri"/>
          <w:i/>
          <w:u w:val="single"/>
          <w:lang w:val="en-GB"/>
        </w:rPr>
      </w:pPr>
    </w:p>
    <w:p w14:paraId="2D535636" w14:textId="77777777" w:rsidR="00AB70F7" w:rsidRDefault="00AB70F7" w:rsidP="00AB70F7">
      <w:pPr>
        <w:rPr>
          <w:rFonts w:ascii="Calibri" w:eastAsia="Calibri" w:hAnsi="Calibri" w:cs="Calibri"/>
          <w:i/>
          <w:u w:val="single"/>
          <w:lang w:val="en-GB"/>
        </w:rPr>
      </w:pPr>
    </w:p>
    <w:p w14:paraId="3A952FCA" w14:textId="7932CF9B" w:rsidR="00F60BDF" w:rsidRPr="00AB70F7" w:rsidRDefault="00F60BDF" w:rsidP="00AB70F7">
      <w:pPr>
        <w:rPr>
          <w:rFonts w:ascii="Calibri" w:eastAsia="Calibri" w:hAnsi="Calibri" w:cs="Calibri"/>
          <w:i/>
          <w:u w:val="single"/>
          <w:lang w:val="en-GB"/>
        </w:rPr>
      </w:pPr>
      <w:r w:rsidRPr="00AB70F7">
        <w:rPr>
          <w:rFonts w:ascii="Calibri" w:eastAsia="Calibri" w:hAnsi="Calibri" w:cs="Calibri"/>
          <w:i/>
          <w:u w:val="single"/>
          <w:lang w:val="en-GB"/>
        </w:rPr>
        <w:t>Day 2</w:t>
      </w:r>
    </w:p>
    <w:p w14:paraId="08573B11" w14:textId="77777777" w:rsidR="00F60BDF" w:rsidRPr="000847D9" w:rsidRDefault="00F60BDF" w:rsidP="00F60BDF">
      <w:pPr>
        <w:spacing w:before="8"/>
        <w:rPr>
          <w:rFonts w:ascii="Calibri" w:eastAsia="Calibri" w:hAnsi="Calibri" w:cs="Calibri"/>
          <w:i/>
          <w:sz w:val="19"/>
          <w:szCs w:val="19"/>
          <w:u w:val="single"/>
          <w:lang w:val="en-GB"/>
        </w:rPr>
      </w:pPr>
    </w:p>
    <w:tbl>
      <w:tblPr>
        <w:tblW w:w="11140" w:type="dxa"/>
        <w:tblInd w:w="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520"/>
        <w:gridCol w:w="3420"/>
        <w:gridCol w:w="1800"/>
        <w:gridCol w:w="1330"/>
        <w:gridCol w:w="810"/>
      </w:tblGrid>
      <w:tr w:rsidR="00F60BDF" w:rsidRPr="000847D9" w14:paraId="19D826BD" w14:textId="77777777" w:rsidTr="00AB70F7">
        <w:trPr>
          <w:gridAfter w:val="2"/>
          <w:wAfter w:w="2140" w:type="dxa"/>
          <w:trHeight w:hRule="exact" w:val="44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B71F" w14:textId="77777777" w:rsidR="00F60BDF" w:rsidRPr="000847D9" w:rsidRDefault="00F60BDF" w:rsidP="008C3C16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DFBA" w14:textId="77777777" w:rsidR="00F60BDF" w:rsidRPr="000847D9" w:rsidRDefault="00F60BDF" w:rsidP="008C3C16">
            <w:pPr>
              <w:ind w:left="105"/>
              <w:jc w:val="center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b/>
                <w:spacing w:val="-1"/>
                <w:sz w:val="20"/>
                <w:szCs w:val="20"/>
                <w:lang w:val="en-GB"/>
              </w:rPr>
              <w:t>Session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B6A4" w14:textId="77777777" w:rsidR="00F60BDF" w:rsidRPr="000847D9" w:rsidRDefault="00F60BDF" w:rsidP="008C3C16">
            <w:pPr>
              <w:pStyle w:val="TableParagraph"/>
              <w:ind w:left="1"/>
              <w:jc w:val="center"/>
              <w:rPr>
                <w:sz w:val="20"/>
                <w:szCs w:val="20"/>
                <w:lang w:val="en-GB" w:eastAsia="zh-CN"/>
              </w:rPr>
            </w:pPr>
            <w:r w:rsidRPr="000847D9">
              <w:rPr>
                <w:rFonts w:ascii="Calibri"/>
                <w:b/>
                <w:spacing w:val="-1"/>
                <w:sz w:val="20"/>
                <w:szCs w:val="20"/>
                <w:lang w:val="en-GB"/>
              </w:rPr>
              <w:t>Suggested Topics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83C6" w14:textId="77777777" w:rsidR="00F60BDF" w:rsidRPr="000847D9" w:rsidRDefault="00F60BDF" w:rsidP="008C3C16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b/>
                <w:spacing w:val="-1"/>
                <w:sz w:val="20"/>
                <w:szCs w:val="20"/>
                <w:lang w:val="en-GB"/>
              </w:rPr>
              <w:t>Speaker</w:t>
            </w:r>
          </w:p>
        </w:tc>
      </w:tr>
      <w:tr w:rsidR="009A3C62" w:rsidRPr="000847D9" w14:paraId="6C219418" w14:textId="77777777" w:rsidTr="00AB70F7">
        <w:trPr>
          <w:gridAfter w:val="2"/>
          <w:wAfter w:w="2140" w:type="dxa"/>
          <w:trHeight w:hRule="exact" w:val="1702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2D20A" w14:textId="6109F110" w:rsidR="009A3C62" w:rsidRPr="000847D9" w:rsidRDefault="009A3C62" w:rsidP="009A3C62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09:00  – 12:30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9802" w14:textId="2ACA280D" w:rsidR="009A3C62" w:rsidRPr="000B4E52" w:rsidRDefault="009A3C62" w:rsidP="008C3C16">
            <w:pPr>
              <w:ind w:left="105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0B4E52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Session 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>4</w:t>
            </w:r>
            <w:r w:rsidR="007B3008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 (continued)</w:t>
            </w:r>
            <w:r w:rsidRPr="000B4E52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: </w:t>
            </w:r>
          </w:p>
          <w:p w14:paraId="56E45E6A" w14:textId="7B4B7886" w:rsidR="009A3C62" w:rsidRPr="000B4E52" w:rsidRDefault="006D705A" w:rsidP="007B3008">
            <w:pPr>
              <w:ind w:left="105"/>
              <w:jc w:val="lef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0B4E52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>Stakeholder perspectives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>,</w:t>
            </w:r>
            <w:r w:rsidRPr="000B4E52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 experience sharing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 and benefits of the OIML-CS</w:t>
            </w:r>
            <w:r w:rsidR="000B546E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81D6" w14:textId="039227AD" w:rsidR="007B3008" w:rsidRDefault="007B3008" w:rsidP="00F60BDF">
            <w:pPr>
              <w:pStyle w:val="TableParagraph"/>
              <w:numPr>
                <w:ilvl w:val="0"/>
                <w:numId w:val="26"/>
              </w:numPr>
              <w:ind w:left="541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Case Studies (continued)</w:t>
            </w:r>
          </w:p>
          <w:p w14:paraId="48CFFA8E" w14:textId="77777777" w:rsidR="007B3008" w:rsidRDefault="007B3008" w:rsidP="00F60BDF">
            <w:pPr>
              <w:pStyle w:val="TableParagraph"/>
              <w:numPr>
                <w:ilvl w:val="0"/>
                <w:numId w:val="26"/>
              </w:numPr>
              <w:ind w:left="541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Benefits of the OIML-CS</w:t>
            </w:r>
          </w:p>
          <w:p w14:paraId="18302B57" w14:textId="23107E0D" w:rsidR="009A3C62" w:rsidRPr="00B252B7" w:rsidRDefault="007B3008" w:rsidP="00B252B7">
            <w:pPr>
              <w:pStyle w:val="TableParagraph"/>
              <w:numPr>
                <w:ilvl w:val="0"/>
                <w:numId w:val="26"/>
              </w:numPr>
              <w:ind w:left="541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Stakeholder perspectives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B58D" w14:textId="1D590259" w:rsidR="009A3C62" w:rsidRPr="006D705A" w:rsidRDefault="009A3C62" w:rsidP="008C3C16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</w:pPr>
            <w:r w:rsidRPr="006D705A"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 xml:space="preserve">Peter </w:t>
            </w:r>
            <w:proofErr w:type="spellStart"/>
            <w:r w:rsidRPr="006D705A"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Ulbig</w:t>
            </w:r>
            <w:proofErr w:type="spellEnd"/>
            <w:r w:rsidR="00AB70F7"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/</w:t>
            </w:r>
          </w:p>
          <w:p w14:paraId="1B387ABC" w14:textId="34B671EF" w:rsidR="009A3C62" w:rsidRPr="006D705A" w:rsidRDefault="00CF5372" w:rsidP="008C3C16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Wang Jian</w:t>
            </w:r>
            <w:r w:rsidR="00AB70F7"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/</w:t>
            </w:r>
          </w:p>
          <w:p w14:paraId="0DDC42C2" w14:textId="55F3151C" w:rsidR="00CF5372" w:rsidRDefault="00AB70F7" w:rsidP="00CF5372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Himba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Cheelo</w:t>
            </w:r>
            <w:proofErr w:type="spellEnd"/>
            <w:r w:rsidR="00CF5372"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/</w:t>
            </w:r>
          </w:p>
          <w:p w14:paraId="20933499" w14:textId="77777777" w:rsidR="009F0862" w:rsidRDefault="00CF5372" w:rsidP="00CF5372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Karlheinz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Banholzer</w:t>
            </w:r>
            <w:proofErr w:type="spellEnd"/>
            <w:r w:rsidR="009F0862"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/</w:t>
            </w:r>
          </w:p>
          <w:p w14:paraId="0AFB776F" w14:textId="0042DFE0" w:rsidR="006D705A" w:rsidRPr="00AB70F7" w:rsidRDefault="009F0862" w:rsidP="00CF5372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</w:pPr>
            <w:bookmarkStart w:id="0" w:name="_GoBack"/>
            <w:bookmarkEnd w:id="0"/>
            <w:r>
              <w:rPr>
                <w:rFonts w:asciiTheme="minorHAnsi" w:hAnsiTheme="minorHAnsi" w:cstheme="minorBidi"/>
                <w:sz w:val="20"/>
                <w:szCs w:val="20"/>
                <w:lang w:val="en-GB" w:eastAsia="zh-CN"/>
              </w:rPr>
              <w:t>Phil Sorrell</w:t>
            </w:r>
          </w:p>
        </w:tc>
      </w:tr>
      <w:tr w:rsidR="009A3C62" w:rsidRPr="000847D9" w14:paraId="6DA3F203" w14:textId="77777777" w:rsidTr="00AB70F7">
        <w:trPr>
          <w:gridAfter w:val="2"/>
          <w:wAfter w:w="2140" w:type="dxa"/>
          <w:trHeight w:val="2240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FD915" w14:textId="3A608454" w:rsidR="009A3C62" w:rsidRPr="000847D9" w:rsidRDefault="009A3C62" w:rsidP="008C3C16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7C616" w14:textId="024B8AB3" w:rsidR="009A3C62" w:rsidRPr="000B4E52" w:rsidRDefault="009A3C62" w:rsidP="008C3C16">
            <w:pPr>
              <w:ind w:left="105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0B4E52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Session 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>5</w:t>
            </w:r>
            <w:r w:rsidRPr="000B4E52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: </w:t>
            </w:r>
          </w:p>
          <w:p w14:paraId="4F86EA18" w14:textId="3B4D5C73" w:rsidR="009A3C62" w:rsidRPr="000B4E52" w:rsidRDefault="00B252B7" w:rsidP="00B252B7">
            <w:pPr>
              <w:ind w:left="105"/>
              <w:jc w:val="lef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>P</w:t>
            </w:r>
            <w:r w:rsidR="009A3C62" w:rsidRPr="000B4E52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>articipation in the OIML-CS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 xml:space="preserve"> (requirements and processes)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F8C17" w14:textId="77777777" w:rsidR="009A3C62" w:rsidRPr="000847D9" w:rsidRDefault="009A3C62" w:rsidP="00F60BDF">
            <w:pPr>
              <w:pStyle w:val="TableParagraph"/>
              <w:numPr>
                <w:ilvl w:val="0"/>
                <w:numId w:val="22"/>
              </w:numPr>
              <w:ind w:left="541"/>
              <w:rPr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Requirements for participation</w:t>
            </w:r>
          </w:p>
          <w:p w14:paraId="063DFB04" w14:textId="77777777" w:rsidR="009A3C62" w:rsidRPr="000847D9" w:rsidRDefault="009A3C62" w:rsidP="00F60BDF">
            <w:pPr>
              <w:pStyle w:val="TableParagraph"/>
              <w:numPr>
                <w:ilvl w:val="0"/>
                <w:numId w:val="22"/>
              </w:numPr>
              <w:ind w:left="541"/>
              <w:rPr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Accreditation</w:t>
            </w:r>
          </w:p>
          <w:p w14:paraId="12D385D3" w14:textId="77777777" w:rsidR="009A3C62" w:rsidRPr="000847D9" w:rsidRDefault="009A3C62" w:rsidP="00F60BDF">
            <w:pPr>
              <w:pStyle w:val="TableParagraph"/>
              <w:numPr>
                <w:ilvl w:val="0"/>
                <w:numId w:val="22"/>
              </w:numPr>
              <w:ind w:left="541"/>
              <w:rPr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Peer assessment</w:t>
            </w:r>
          </w:p>
          <w:p w14:paraId="7E2F9E15" w14:textId="77777777" w:rsidR="009A3C62" w:rsidRPr="000847D9" w:rsidRDefault="009A3C62" w:rsidP="00F60BDF">
            <w:pPr>
              <w:pStyle w:val="TableParagraph"/>
              <w:numPr>
                <w:ilvl w:val="0"/>
                <w:numId w:val="22"/>
              </w:numPr>
              <w:ind w:left="541"/>
              <w:rPr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Experts</w:t>
            </w:r>
          </w:p>
          <w:p w14:paraId="03D08EE8" w14:textId="77777777" w:rsidR="009A3C62" w:rsidRPr="000847D9" w:rsidRDefault="009A3C62" w:rsidP="009A3C62">
            <w:pPr>
              <w:pStyle w:val="TableParagraph"/>
              <w:numPr>
                <w:ilvl w:val="0"/>
                <w:numId w:val="23"/>
              </w:numPr>
              <w:ind w:left="540"/>
              <w:rPr>
                <w:sz w:val="20"/>
                <w:szCs w:val="20"/>
                <w:lang w:val="en-GB"/>
              </w:rPr>
            </w:pPr>
            <w:r w:rsidRPr="000847D9">
              <w:rPr>
                <w:sz w:val="20"/>
                <w:szCs w:val="20"/>
                <w:lang w:val="en-GB"/>
              </w:rPr>
              <w:t>Process to become a Utilizer/Associate</w:t>
            </w:r>
          </w:p>
          <w:p w14:paraId="57C19A10" w14:textId="2447EDB3" w:rsidR="009A3C62" w:rsidRPr="00012FA8" w:rsidRDefault="009A3C62" w:rsidP="00012FA8">
            <w:pPr>
              <w:pStyle w:val="TableParagraph"/>
              <w:numPr>
                <w:ilvl w:val="0"/>
                <w:numId w:val="23"/>
              </w:numPr>
              <w:ind w:left="540"/>
              <w:rPr>
                <w:sz w:val="20"/>
                <w:szCs w:val="20"/>
                <w:lang w:val="en-GB"/>
              </w:rPr>
            </w:pPr>
            <w:r w:rsidRPr="000847D9">
              <w:rPr>
                <w:sz w:val="20"/>
                <w:szCs w:val="20"/>
                <w:lang w:val="en-GB"/>
              </w:rPr>
              <w:t>Process to become an OIML Issuing Authority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84A3B2" w14:textId="77777777" w:rsidR="00AB70F7" w:rsidRDefault="009A3C62" w:rsidP="009A3C62">
            <w:pPr>
              <w:pStyle w:val="TableParagraph"/>
              <w:ind w:left="102"/>
              <w:jc w:val="center"/>
              <w:rPr>
                <w:rFonts w:ascii="Calibri"/>
                <w:sz w:val="20"/>
                <w:szCs w:val="20"/>
                <w:lang w:val="en-GB" w:eastAsia="zh-CN"/>
              </w:rPr>
            </w:pPr>
            <w:r>
              <w:rPr>
                <w:rFonts w:ascii="Calibri" w:hint="eastAsia"/>
                <w:sz w:val="20"/>
                <w:szCs w:val="20"/>
                <w:lang w:val="en-GB" w:eastAsia="zh-CN"/>
              </w:rPr>
              <w:t>Paul</w:t>
            </w:r>
            <w:r>
              <w:rPr>
                <w:rFonts w:ascii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int="eastAsia"/>
                <w:sz w:val="20"/>
                <w:szCs w:val="20"/>
                <w:lang w:val="en-GB" w:eastAsia="zh-CN"/>
              </w:rPr>
              <w:t>Dixon</w:t>
            </w:r>
            <w:r w:rsidR="0000531C">
              <w:rPr>
                <w:rFonts w:ascii="Calibri"/>
                <w:sz w:val="20"/>
                <w:szCs w:val="20"/>
                <w:lang w:val="en-GB" w:eastAsia="zh-CN"/>
              </w:rPr>
              <w:t>/</w:t>
            </w:r>
          </w:p>
          <w:p w14:paraId="39402A4F" w14:textId="5D0A845C" w:rsidR="009A3C62" w:rsidRPr="000847D9" w:rsidRDefault="0000531C" w:rsidP="009A3C62">
            <w:pPr>
              <w:pStyle w:val="TableParagraph"/>
              <w:ind w:left="102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/>
                <w:sz w:val="20"/>
                <w:szCs w:val="20"/>
                <w:lang w:val="en-GB" w:eastAsia="zh-CN"/>
              </w:rPr>
              <w:t>Bobjoseph</w:t>
            </w:r>
            <w:proofErr w:type="spellEnd"/>
            <w:r>
              <w:rPr>
                <w:rFonts w:ascii="Calibri"/>
                <w:sz w:val="20"/>
                <w:szCs w:val="20"/>
                <w:lang w:val="en-GB" w:eastAsia="zh-CN"/>
              </w:rPr>
              <w:t xml:space="preserve"> Mathew</w:t>
            </w:r>
          </w:p>
        </w:tc>
      </w:tr>
      <w:tr w:rsidR="009A3C62" w:rsidRPr="000847D9" w14:paraId="6A18B52E" w14:textId="77777777" w:rsidTr="002C31C4">
        <w:trPr>
          <w:gridAfter w:val="2"/>
          <w:wAfter w:w="2140" w:type="dxa"/>
          <w:trHeight w:hRule="exact" w:val="3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26BB" w14:textId="77777777" w:rsidR="009A3C62" w:rsidRPr="000847D9" w:rsidRDefault="009A3C62" w:rsidP="002C31C4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10:30 – 11:00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D3C3" w14:textId="77777777" w:rsidR="009A3C62" w:rsidRPr="000847D9" w:rsidRDefault="009A3C62" w:rsidP="002C31C4">
            <w:pPr>
              <w:pStyle w:val="TableParagraph"/>
              <w:jc w:val="center"/>
              <w:rPr>
                <w:rFonts w:ascii="Calibri"/>
                <w:i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i/>
                <w:sz w:val="20"/>
                <w:szCs w:val="20"/>
                <w:lang w:val="en-GB"/>
              </w:rPr>
              <w:t xml:space="preserve">Coffee/Tea </w:t>
            </w:r>
          </w:p>
        </w:tc>
      </w:tr>
      <w:tr w:rsidR="00F60BDF" w:rsidRPr="000847D9" w14:paraId="588776BF" w14:textId="77777777" w:rsidTr="008C3C16">
        <w:trPr>
          <w:gridAfter w:val="2"/>
          <w:wAfter w:w="2140" w:type="dxa"/>
          <w:trHeight w:hRule="exact" w:val="3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4AB6" w14:textId="77777777" w:rsidR="00F60BDF" w:rsidRPr="000847D9" w:rsidRDefault="00F60BDF" w:rsidP="008C3C16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12:30 – 13:30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F812" w14:textId="77777777" w:rsidR="00F60BDF" w:rsidRPr="000847D9" w:rsidRDefault="00F60BDF" w:rsidP="008C3C16">
            <w:pPr>
              <w:pStyle w:val="TableParagraph"/>
              <w:jc w:val="center"/>
              <w:rPr>
                <w:rFonts w:ascii="Calibri"/>
                <w:i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i/>
                <w:sz w:val="20"/>
                <w:szCs w:val="20"/>
                <w:lang w:val="en-GB"/>
              </w:rPr>
              <w:t>Lunch</w:t>
            </w:r>
          </w:p>
        </w:tc>
      </w:tr>
      <w:tr w:rsidR="00F60BDF" w:rsidRPr="000847D9" w14:paraId="6CA8C7A7" w14:textId="77777777" w:rsidTr="00AB70F7">
        <w:trPr>
          <w:trHeight w:hRule="exact" w:val="56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5DAB" w14:textId="77777777" w:rsidR="00F60BDF" w:rsidRPr="000847D9" w:rsidRDefault="00F60BDF" w:rsidP="008C3C16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13:30 – 17:30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529F" w14:textId="77777777" w:rsidR="00F60BDF" w:rsidRPr="000B4E52" w:rsidRDefault="00F60BDF" w:rsidP="008C3C16">
            <w:pPr>
              <w:ind w:left="105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</w:pPr>
            <w:r w:rsidRPr="000B4E52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en-US"/>
              </w:rPr>
              <w:t>Technical Visit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6E03" w14:textId="77777777" w:rsidR="00F60BDF" w:rsidRPr="000847D9" w:rsidRDefault="00F60BDF" w:rsidP="008C3C16">
            <w:pPr>
              <w:pStyle w:val="TableParagraph"/>
              <w:jc w:val="center"/>
              <w:rPr>
                <w:rFonts w:ascii="Calibri"/>
                <w:i/>
                <w:sz w:val="20"/>
                <w:szCs w:val="20"/>
                <w:lang w:val="en-GB"/>
              </w:rPr>
            </w:pPr>
            <w:r w:rsidRPr="000847D9">
              <w:rPr>
                <w:sz w:val="20"/>
                <w:szCs w:val="20"/>
                <w:lang w:val="en-GB"/>
              </w:rPr>
              <w:t>Visit to a company that has obtained OIML-CS certification</w:t>
            </w:r>
          </w:p>
        </w:tc>
        <w:tc>
          <w:tcPr>
            <w:tcW w:w="1330" w:type="dxa"/>
            <w:vAlign w:val="center"/>
          </w:tcPr>
          <w:p w14:paraId="0A34312D" w14:textId="77777777" w:rsidR="00F60BDF" w:rsidRPr="000847D9" w:rsidRDefault="00F60BDF" w:rsidP="008C3C16">
            <w:pPr>
              <w:widowControl/>
              <w:rPr>
                <w:lang w:val="en-GB"/>
              </w:rPr>
            </w:pPr>
          </w:p>
        </w:tc>
        <w:tc>
          <w:tcPr>
            <w:tcW w:w="810" w:type="dxa"/>
            <w:vAlign w:val="center"/>
          </w:tcPr>
          <w:p w14:paraId="0F4F34C9" w14:textId="77777777" w:rsidR="00F60BDF" w:rsidRPr="000847D9" w:rsidRDefault="00F60BDF" w:rsidP="008C3C16">
            <w:pPr>
              <w:widowControl/>
              <w:rPr>
                <w:lang w:val="en-GB"/>
              </w:rPr>
            </w:pPr>
          </w:p>
        </w:tc>
      </w:tr>
      <w:tr w:rsidR="00F60BDF" w:rsidRPr="000847D9" w14:paraId="6BB01618" w14:textId="77777777" w:rsidTr="00AB70F7">
        <w:trPr>
          <w:trHeight w:hRule="exact" w:val="56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3A32" w14:textId="77777777" w:rsidR="00F60BDF" w:rsidRPr="000847D9" w:rsidRDefault="00F60BDF" w:rsidP="008C3C16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18:00 – 20:00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529F" w14:textId="77777777" w:rsidR="00F60BDF" w:rsidRPr="000847D9" w:rsidRDefault="00F60BDF" w:rsidP="008C3C16">
            <w:pPr>
              <w:pStyle w:val="TableParagraph"/>
              <w:jc w:val="center"/>
              <w:rPr>
                <w:i/>
                <w:sz w:val="20"/>
                <w:szCs w:val="20"/>
                <w:lang w:val="en-GB"/>
              </w:rPr>
            </w:pPr>
            <w:r w:rsidRPr="000847D9">
              <w:rPr>
                <w:i/>
                <w:sz w:val="20"/>
                <w:szCs w:val="20"/>
                <w:lang w:val="en-GB"/>
              </w:rPr>
              <w:t>Dinner</w:t>
            </w:r>
          </w:p>
        </w:tc>
        <w:tc>
          <w:tcPr>
            <w:tcW w:w="1330" w:type="dxa"/>
            <w:vAlign w:val="center"/>
          </w:tcPr>
          <w:p w14:paraId="15FFA263" w14:textId="77777777" w:rsidR="00F60BDF" w:rsidRPr="000847D9" w:rsidRDefault="00F60BDF" w:rsidP="008C3C16">
            <w:pPr>
              <w:widowControl/>
              <w:rPr>
                <w:lang w:val="en-GB"/>
              </w:rPr>
            </w:pPr>
          </w:p>
        </w:tc>
        <w:tc>
          <w:tcPr>
            <w:tcW w:w="810" w:type="dxa"/>
            <w:vAlign w:val="center"/>
          </w:tcPr>
          <w:p w14:paraId="0B0576ED" w14:textId="77777777" w:rsidR="00F60BDF" w:rsidRPr="000847D9" w:rsidRDefault="00F60BDF" w:rsidP="008C3C16">
            <w:pPr>
              <w:widowControl/>
              <w:rPr>
                <w:lang w:val="en-GB"/>
              </w:rPr>
            </w:pPr>
          </w:p>
        </w:tc>
      </w:tr>
    </w:tbl>
    <w:p w14:paraId="5D4C992B" w14:textId="77777777" w:rsidR="00F60BDF" w:rsidRPr="000847D9" w:rsidRDefault="00F60BDF" w:rsidP="00F60BDF">
      <w:pPr>
        <w:spacing w:before="8"/>
        <w:rPr>
          <w:rFonts w:ascii="Calibri" w:eastAsia="Calibri" w:hAnsi="Calibri" w:cs="Calibri"/>
          <w:i/>
          <w:sz w:val="19"/>
          <w:szCs w:val="19"/>
          <w:u w:val="single"/>
          <w:lang w:val="en-GB"/>
        </w:rPr>
      </w:pPr>
    </w:p>
    <w:p w14:paraId="5E9CE99A" w14:textId="77777777" w:rsidR="00F60BDF" w:rsidRPr="000847D9" w:rsidRDefault="00F60BDF" w:rsidP="00F60BDF">
      <w:pPr>
        <w:spacing w:before="8"/>
        <w:rPr>
          <w:rFonts w:ascii="Calibri" w:eastAsia="Calibri" w:hAnsi="Calibri" w:cs="Calibri"/>
          <w:i/>
          <w:sz w:val="19"/>
          <w:szCs w:val="19"/>
          <w:u w:val="single"/>
          <w:lang w:val="en-GB"/>
        </w:rPr>
      </w:pPr>
    </w:p>
    <w:p w14:paraId="44BA90C3" w14:textId="77777777" w:rsidR="00F60BDF" w:rsidRPr="00AB70F7" w:rsidRDefault="00F60BDF" w:rsidP="00AB70F7">
      <w:pPr>
        <w:rPr>
          <w:rFonts w:ascii="Calibri" w:eastAsia="Calibri" w:hAnsi="Calibri" w:cs="Calibri"/>
          <w:i/>
          <w:u w:val="single"/>
          <w:lang w:val="en-GB"/>
        </w:rPr>
      </w:pPr>
      <w:r w:rsidRPr="00AB70F7">
        <w:rPr>
          <w:rFonts w:ascii="Calibri" w:eastAsia="Calibri" w:hAnsi="Calibri" w:cs="Calibri"/>
          <w:i/>
          <w:u w:val="single"/>
          <w:lang w:val="en-GB"/>
        </w:rPr>
        <w:t>Day 3</w:t>
      </w:r>
    </w:p>
    <w:p w14:paraId="44505E2F" w14:textId="77777777" w:rsidR="00F60BDF" w:rsidRPr="000847D9" w:rsidRDefault="00F60BDF" w:rsidP="00F60BDF">
      <w:pPr>
        <w:spacing w:before="8"/>
        <w:rPr>
          <w:rFonts w:ascii="Calibri" w:eastAsia="Calibri" w:hAnsi="Calibri" w:cs="Calibri"/>
          <w:i/>
          <w:sz w:val="19"/>
          <w:szCs w:val="19"/>
          <w:u w:val="single"/>
          <w:lang w:val="en-GB"/>
        </w:rPr>
      </w:pPr>
    </w:p>
    <w:tbl>
      <w:tblPr>
        <w:tblW w:w="9000" w:type="dxa"/>
        <w:tblInd w:w="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520"/>
        <w:gridCol w:w="3420"/>
        <w:gridCol w:w="1800"/>
      </w:tblGrid>
      <w:tr w:rsidR="00F60BDF" w:rsidRPr="000847D9" w14:paraId="6C8B69B4" w14:textId="77777777" w:rsidTr="00AB70F7">
        <w:trPr>
          <w:trHeight w:hRule="exact" w:val="5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06A4" w14:textId="77777777" w:rsidR="00F60BDF" w:rsidRPr="000847D9" w:rsidRDefault="00F60BDF" w:rsidP="008C3C16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AC0C" w14:textId="77777777" w:rsidR="00F60BDF" w:rsidRPr="000847D9" w:rsidRDefault="00F60BDF" w:rsidP="008C3C16">
            <w:pPr>
              <w:pStyle w:val="TableParagraph"/>
              <w:ind w:left="102"/>
              <w:jc w:val="center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b/>
                <w:spacing w:val="-1"/>
                <w:sz w:val="20"/>
                <w:szCs w:val="20"/>
                <w:lang w:val="en-GB"/>
              </w:rPr>
              <w:t>Session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4CD5" w14:textId="77777777" w:rsidR="00F60BDF" w:rsidRPr="000847D9" w:rsidRDefault="00F60BDF" w:rsidP="008C3C16">
            <w:pPr>
              <w:pStyle w:val="TableParagraph"/>
              <w:ind w:left="1" w:right="1"/>
              <w:jc w:val="center"/>
              <w:rPr>
                <w:rFonts w:ascii="Calibri"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b/>
                <w:spacing w:val="-1"/>
                <w:sz w:val="20"/>
                <w:szCs w:val="20"/>
                <w:lang w:val="en-GB"/>
              </w:rPr>
              <w:t>Suggested Topics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669D" w14:textId="77777777" w:rsidR="00F60BDF" w:rsidRPr="000847D9" w:rsidRDefault="00F60BDF" w:rsidP="008C3C16">
            <w:pPr>
              <w:pStyle w:val="TableParagraph"/>
              <w:ind w:left="102"/>
              <w:jc w:val="center"/>
              <w:rPr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b/>
                <w:spacing w:val="-1"/>
                <w:sz w:val="20"/>
                <w:szCs w:val="20"/>
                <w:lang w:val="en-GB"/>
              </w:rPr>
              <w:t>Speaker</w:t>
            </w:r>
          </w:p>
        </w:tc>
      </w:tr>
      <w:tr w:rsidR="009A3C62" w:rsidRPr="000847D9" w14:paraId="3BE49D5D" w14:textId="77777777" w:rsidTr="00AB70F7">
        <w:trPr>
          <w:trHeight w:hRule="exact" w:val="2494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4F705E" w14:textId="32F112A1" w:rsidR="009A3C62" w:rsidRPr="000847D9" w:rsidRDefault="009A3C62" w:rsidP="009A3C62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09:00  – 12:30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A7DA" w14:textId="601B51B0" w:rsidR="009A3C62" w:rsidRPr="000847D9" w:rsidRDefault="009A3C62" w:rsidP="008C3C16">
            <w:pPr>
              <w:pStyle w:val="TableParagraph"/>
              <w:ind w:left="102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b/>
                <w:sz w:val="20"/>
                <w:szCs w:val="20"/>
                <w:lang w:val="en-GB"/>
              </w:rPr>
              <w:t xml:space="preserve">Session </w:t>
            </w:r>
            <w:r>
              <w:rPr>
                <w:b/>
                <w:sz w:val="20"/>
                <w:szCs w:val="20"/>
                <w:lang w:val="en-GB"/>
              </w:rPr>
              <w:t>6</w:t>
            </w:r>
            <w:r w:rsidRPr="000847D9">
              <w:rPr>
                <w:b/>
                <w:sz w:val="20"/>
                <w:szCs w:val="20"/>
                <w:lang w:val="en-GB"/>
              </w:rPr>
              <w:t xml:space="preserve">: </w:t>
            </w:r>
          </w:p>
          <w:p w14:paraId="48B25101" w14:textId="77777777" w:rsidR="009A3C62" w:rsidRPr="000847D9" w:rsidRDefault="009A3C62" w:rsidP="008C3C16">
            <w:pPr>
              <w:pStyle w:val="TableParagraph"/>
              <w:ind w:left="102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b/>
                <w:sz w:val="20"/>
                <w:szCs w:val="20"/>
                <w:lang w:val="en-GB"/>
              </w:rPr>
              <w:t>Breakout session</w:t>
            </w:r>
          </w:p>
          <w:p w14:paraId="7BDA6209" w14:textId="77777777" w:rsidR="009A3C62" w:rsidRPr="000847D9" w:rsidRDefault="009A3C62" w:rsidP="008C3C16">
            <w:pPr>
              <w:pStyle w:val="TableParagraph"/>
              <w:ind w:left="102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b/>
                <w:sz w:val="20"/>
                <w:szCs w:val="20"/>
                <w:lang w:val="en-GB"/>
              </w:rPr>
              <w:t>“Utilizing the OIML-CS”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F7E9" w14:textId="77777777" w:rsidR="00B252B7" w:rsidRPr="00B252B7" w:rsidRDefault="00B252B7" w:rsidP="00F60BDF">
            <w:pPr>
              <w:pStyle w:val="TableParagraph"/>
              <w:numPr>
                <w:ilvl w:val="0"/>
                <w:numId w:val="21"/>
              </w:numPr>
              <w:ind w:left="555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sz w:val="20"/>
                <w:szCs w:val="20"/>
                <w:lang w:val="en-GB" w:eastAsia="zh-CN"/>
              </w:rPr>
              <w:t>Using the OIML-CS for national/regional type approvals</w:t>
            </w:r>
          </w:p>
          <w:p w14:paraId="03EFE8D6" w14:textId="41DB0A11" w:rsidR="009A3C62" w:rsidRPr="000847D9" w:rsidRDefault="009A3C62" w:rsidP="00F60BDF">
            <w:pPr>
              <w:pStyle w:val="TableParagraph"/>
              <w:numPr>
                <w:ilvl w:val="0"/>
                <w:numId w:val="21"/>
              </w:numPr>
              <w:ind w:left="555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Group discussions:</w:t>
            </w:r>
          </w:p>
          <w:p w14:paraId="25C40D12" w14:textId="77777777" w:rsidR="009A3C62" w:rsidRPr="000847D9" w:rsidRDefault="009A3C62" w:rsidP="00F60BDF">
            <w:pPr>
              <w:pStyle w:val="TableParagraph"/>
              <w:numPr>
                <w:ilvl w:val="0"/>
                <w:numId w:val="25"/>
              </w:numPr>
              <w:ind w:left="890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How can the OIML-CS support economies to implement a new, or develop an existing national type approval system</w:t>
            </w:r>
          </w:p>
          <w:p w14:paraId="6D362F46" w14:textId="77777777" w:rsidR="009A3C62" w:rsidRPr="000847D9" w:rsidRDefault="009A3C62" w:rsidP="00F60BDF">
            <w:pPr>
              <w:pStyle w:val="TableParagraph"/>
              <w:numPr>
                <w:ilvl w:val="0"/>
                <w:numId w:val="25"/>
              </w:numPr>
              <w:ind w:left="541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Feedback from groups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9B178" w14:textId="77777777" w:rsidR="00AB70F7" w:rsidRDefault="009A3C62" w:rsidP="00F707CB">
            <w:pPr>
              <w:pStyle w:val="TableParagraph"/>
              <w:ind w:left="102"/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Lead by: </w:t>
            </w:r>
          </w:p>
          <w:p w14:paraId="09E2D9B2" w14:textId="73D786C2" w:rsidR="009A3C62" w:rsidRDefault="009A3C62" w:rsidP="00F707CB">
            <w:pPr>
              <w:pStyle w:val="TableParagraph"/>
              <w:ind w:left="102"/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Cock Oosterman/ Paul Dixon</w:t>
            </w:r>
          </w:p>
          <w:p w14:paraId="40F6CC21" w14:textId="77777777" w:rsidR="00012FA8" w:rsidRDefault="00012FA8" w:rsidP="00F707CB">
            <w:pPr>
              <w:pStyle w:val="TableParagraph"/>
              <w:ind w:left="102"/>
              <w:jc w:val="center"/>
              <w:rPr>
                <w:sz w:val="20"/>
                <w:szCs w:val="20"/>
                <w:lang w:val="en-GB" w:eastAsia="zh-CN"/>
              </w:rPr>
            </w:pPr>
          </w:p>
          <w:p w14:paraId="52C0720F" w14:textId="5E74C31F" w:rsidR="00012FA8" w:rsidRPr="000847D9" w:rsidRDefault="00012FA8" w:rsidP="00F707CB">
            <w:pPr>
              <w:pStyle w:val="TableParagraph"/>
              <w:ind w:left="102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eastAsia="zh-CN"/>
              </w:rPr>
              <w:t>Group discussion divided into 4 groups</w:t>
            </w:r>
          </w:p>
        </w:tc>
      </w:tr>
      <w:tr w:rsidR="009A3C62" w:rsidRPr="000847D9" w14:paraId="5315F0D7" w14:textId="77777777" w:rsidTr="00AB70F7">
        <w:trPr>
          <w:trHeight w:hRule="exact" w:val="1288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BB57" w14:textId="3D02E84D" w:rsidR="009A3C62" w:rsidRPr="000847D9" w:rsidRDefault="009A3C62" w:rsidP="008C3C16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6CB4" w14:textId="77777777" w:rsidR="00F707CB" w:rsidRDefault="009A3C62" w:rsidP="00F707CB">
            <w:pPr>
              <w:pStyle w:val="TableParagraph"/>
              <w:ind w:left="102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b/>
                <w:sz w:val="20"/>
                <w:szCs w:val="20"/>
                <w:lang w:val="en-GB"/>
              </w:rPr>
              <w:t xml:space="preserve">Session </w:t>
            </w:r>
            <w:r>
              <w:rPr>
                <w:b/>
                <w:sz w:val="20"/>
                <w:szCs w:val="20"/>
                <w:lang w:val="en-GB"/>
              </w:rPr>
              <w:t>7</w:t>
            </w:r>
            <w:r w:rsidRPr="000847D9">
              <w:rPr>
                <w:b/>
                <w:sz w:val="20"/>
                <w:szCs w:val="20"/>
                <w:lang w:val="en-GB"/>
              </w:rPr>
              <w:t xml:space="preserve">: </w:t>
            </w:r>
          </w:p>
          <w:p w14:paraId="3A88F357" w14:textId="3C930505" w:rsidR="009A3C62" w:rsidRPr="000847D9" w:rsidRDefault="00F707CB" w:rsidP="00F707CB">
            <w:pPr>
              <w:pStyle w:val="TableParagraph"/>
              <w:ind w:left="102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Outcomes and Actions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890E" w14:textId="77777777" w:rsidR="009A3C62" w:rsidRPr="00AB70F7" w:rsidRDefault="00F707CB" w:rsidP="00F707CB">
            <w:pPr>
              <w:pStyle w:val="TableParagraph"/>
              <w:numPr>
                <w:ilvl w:val="0"/>
                <w:numId w:val="21"/>
              </w:numPr>
              <w:ind w:left="555" w:right="1"/>
              <w:rPr>
                <w:b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sz w:val="20"/>
                <w:szCs w:val="20"/>
                <w:lang w:val="en-GB"/>
              </w:rPr>
              <w:t>Group discussion</w:t>
            </w:r>
            <w:r>
              <w:rPr>
                <w:rFonts w:ascii="Calibri"/>
                <w:sz w:val="20"/>
                <w:szCs w:val="20"/>
                <w:lang w:val="en-GB"/>
              </w:rPr>
              <w:t xml:space="preserve"> on outcomes and actions</w:t>
            </w:r>
          </w:p>
          <w:p w14:paraId="4DFFF798" w14:textId="77777777" w:rsidR="00AB70F7" w:rsidRPr="00AB70F7" w:rsidRDefault="00AB70F7" w:rsidP="00AB70F7">
            <w:pPr>
              <w:pStyle w:val="TableParagraph"/>
              <w:numPr>
                <w:ilvl w:val="0"/>
                <w:numId w:val="25"/>
              </w:numPr>
              <w:ind w:left="890" w:right="1"/>
              <w:rPr>
                <w:sz w:val="20"/>
                <w:szCs w:val="20"/>
                <w:lang w:val="en-GB"/>
              </w:rPr>
            </w:pPr>
            <w:r w:rsidRPr="00AB70F7">
              <w:rPr>
                <w:sz w:val="20"/>
                <w:szCs w:val="20"/>
                <w:lang w:val="en-GB"/>
              </w:rPr>
              <w:t>International</w:t>
            </w:r>
          </w:p>
          <w:p w14:paraId="4D5318D6" w14:textId="77777777" w:rsidR="00AB70F7" w:rsidRPr="00AB70F7" w:rsidRDefault="00AB70F7" w:rsidP="00AB70F7">
            <w:pPr>
              <w:pStyle w:val="TableParagraph"/>
              <w:numPr>
                <w:ilvl w:val="0"/>
                <w:numId w:val="25"/>
              </w:numPr>
              <w:ind w:left="890" w:right="1"/>
              <w:rPr>
                <w:sz w:val="20"/>
                <w:szCs w:val="20"/>
                <w:lang w:val="en-GB"/>
              </w:rPr>
            </w:pPr>
            <w:r w:rsidRPr="00AB70F7">
              <w:rPr>
                <w:sz w:val="20"/>
                <w:szCs w:val="20"/>
                <w:lang w:val="en-GB"/>
              </w:rPr>
              <w:t>Regional</w:t>
            </w:r>
          </w:p>
          <w:p w14:paraId="32EC1850" w14:textId="410649E8" w:rsidR="00AB70F7" w:rsidRPr="00F707CB" w:rsidRDefault="00AB70F7" w:rsidP="00AB70F7">
            <w:pPr>
              <w:pStyle w:val="TableParagraph"/>
              <w:numPr>
                <w:ilvl w:val="0"/>
                <w:numId w:val="25"/>
              </w:numPr>
              <w:ind w:left="890" w:right="1"/>
              <w:rPr>
                <w:b/>
                <w:sz w:val="20"/>
                <w:szCs w:val="20"/>
                <w:lang w:val="en-GB"/>
              </w:rPr>
            </w:pPr>
            <w:r w:rsidRPr="00AB70F7">
              <w:rPr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8862" w14:textId="180A2C47" w:rsidR="009A3C62" w:rsidRPr="000847D9" w:rsidRDefault="00AB70F7" w:rsidP="00AB70F7">
            <w:pPr>
              <w:pStyle w:val="TableParagraph"/>
              <w:ind w:left="102"/>
              <w:jc w:val="center"/>
              <w:rPr>
                <w:sz w:val="20"/>
                <w:szCs w:val="20"/>
                <w:lang w:val="en-GB"/>
              </w:rPr>
            </w:pPr>
            <w:r w:rsidRPr="00AB70F7">
              <w:rPr>
                <w:rFonts w:hint="eastAsia"/>
                <w:sz w:val="20"/>
                <w:szCs w:val="20"/>
                <w:lang w:val="en-GB" w:eastAsia="zh-CN"/>
              </w:rPr>
              <w:t>A</w:t>
            </w:r>
            <w:r>
              <w:rPr>
                <w:sz w:val="20"/>
                <w:szCs w:val="20"/>
                <w:lang w:val="en-GB" w:eastAsia="zh-CN"/>
              </w:rPr>
              <w:t>ll</w:t>
            </w:r>
          </w:p>
        </w:tc>
      </w:tr>
      <w:tr w:rsidR="009A3C62" w:rsidRPr="000847D9" w14:paraId="7592E098" w14:textId="77777777" w:rsidTr="002C31C4">
        <w:trPr>
          <w:trHeight w:hRule="exact" w:val="3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967A" w14:textId="77777777" w:rsidR="009A3C62" w:rsidRPr="000847D9" w:rsidRDefault="009A3C62" w:rsidP="002C31C4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10:30 – 11:00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87CF" w14:textId="77777777" w:rsidR="009A3C62" w:rsidRPr="000847D9" w:rsidRDefault="009A3C62" w:rsidP="002C31C4">
            <w:pPr>
              <w:pStyle w:val="TableParagraph"/>
              <w:jc w:val="center"/>
              <w:rPr>
                <w:rFonts w:ascii="Calibri"/>
                <w:i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i/>
                <w:sz w:val="20"/>
                <w:szCs w:val="20"/>
                <w:lang w:val="en-GB"/>
              </w:rPr>
              <w:t>Coffee/Tea</w:t>
            </w:r>
          </w:p>
        </w:tc>
      </w:tr>
      <w:tr w:rsidR="00F60BDF" w:rsidRPr="000847D9" w14:paraId="4BFBB92F" w14:textId="77777777" w:rsidTr="008C3C16">
        <w:trPr>
          <w:trHeight w:hRule="exact" w:val="3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4EC3" w14:textId="77777777" w:rsidR="00F60BDF" w:rsidRPr="000847D9" w:rsidRDefault="00F60BDF" w:rsidP="008C3C16">
            <w:pPr>
              <w:pStyle w:val="TableParagraph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847D9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12:30 – 14:00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3C79" w14:textId="77777777" w:rsidR="00F60BDF" w:rsidRPr="000847D9" w:rsidRDefault="00F60BDF" w:rsidP="008C3C16">
            <w:pPr>
              <w:pStyle w:val="TableParagraph"/>
              <w:jc w:val="center"/>
              <w:rPr>
                <w:rFonts w:ascii="Calibri"/>
                <w:i/>
                <w:sz w:val="20"/>
                <w:szCs w:val="20"/>
                <w:lang w:val="en-GB"/>
              </w:rPr>
            </w:pPr>
            <w:r w:rsidRPr="000847D9">
              <w:rPr>
                <w:rFonts w:ascii="Calibri"/>
                <w:i/>
                <w:sz w:val="20"/>
                <w:szCs w:val="20"/>
                <w:lang w:val="en-GB"/>
              </w:rPr>
              <w:t>Lunch</w:t>
            </w:r>
          </w:p>
        </w:tc>
      </w:tr>
    </w:tbl>
    <w:p w14:paraId="12FC2801" w14:textId="77777777" w:rsidR="00F60BDF" w:rsidRPr="000847D9" w:rsidRDefault="00F60BDF" w:rsidP="00F60BDF">
      <w:pPr>
        <w:spacing w:before="8"/>
        <w:rPr>
          <w:rFonts w:ascii="Calibri" w:eastAsia="Calibri" w:hAnsi="Calibri" w:cs="Calibri"/>
          <w:sz w:val="19"/>
          <w:szCs w:val="19"/>
          <w:lang w:val="en-GB"/>
        </w:rPr>
      </w:pPr>
    </w:p>
    <w:p w14:paraId="6E975F5D" w14:textId="77777777" w:rsidR="0031144D" w:rsidRPr="000847D9" w:rsidRDefault="0031144D" w:rsidP="00F60BD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after="200" w:line="276" w:lineRule="auto"/>
        <w:rPr>
          <w:rFonts w:ascii="Arial" w:hAnsi="Arial" w:cs="Arial"/>
          <w:sz w:val="23"/>
          <w:szCs w:val="23"/>
          <w:lang w:val="en-GB"/>
        </w:rPr>
      </w:pPr>
    </w:p>
    <w:sectPr w:rsidR="0031144D" w:rsidRPr="000847D9" w:rsidSect="00352C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F781E2" w16cid:durableId="202FFD52"/>
  <w16cid:commentId w16cid:paraId="5D3E7FF6" w16cid:durableId="202FFD53"/>
  <w16cid:commentId w16cid:paraId="4F9E3740" w16cid:durableId="20300197"/>
  <w16cid:commentId w16cid:paraId="3A325865" w16cid:durableId="2030027A"/>
  <w16cid:commentId w16cid:paraId="219A26EA" w16cid:durableId="2030027B"/>
  <w16cid:commentId w16cid:paraId="2358872F" w16cid:durableId="20300277"/>
  <w16cid:commentId w16cid:paraId="09F78604" w16cid:durableId="203003AE"/>
  <w16cid:commentId w16cid:paraId="29A40073" w16cid:durableId="203004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46A0" w14:textId="77777777" w:rsidR="00C71E75" w:rsidRDefault="00C71E75" w:rsidP="00615D08">
      <w:r>
        <w:separator/>
      </w:r>
    </w:p>
  </w:endnote>
  <w:endnote w:type="continuationSeparator" w:id="0">
    <w:p w14:paraId="27FD3C61" w14:textId="77777777" w:rsidR="00C71E75" w:rsidRDefault="00C71E75" w:rsidP="0061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3460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4A77C4" w14:textId="3BD65834" w:rsidR="001E460D" w:rsidRDefault="001E460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862" w:rsidRPr="009F086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6E14CC8" w14:textId="77777777" w:rsidR="001E460D" w:rsidRDefault="001E460D" w:rsidP="00E024A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6F7F" w14:textId="77777777" w:rsidR="00C71E75" w:rsidRDefault="00C71E75" w:rsidP="00615D08">
      <w:r>
        <w:separator/>
      </w:r>
    </w:p>
  </w:footnote>
  <w:footnote w:type="continuationSeparator" w:id="0">
    <w:p w14:paraId="60DE5E27" w14:textId="77777777" w:rsidR="00C71E75" w:rsidRDefault="00C71E75" w:rsidP="0061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3E34" w14:textId="77777777" w:rsidR="00AB70F7" w:rsidRPr="000847D9" w:rsidRDefault="00AB70F7" w:rsidP="00AB70F7">
    <w:pPr>
      <w:pStyle w:val="NoSpacing"/>
      <w:rPr>
        <w:rFonts w:ascii="Arial" w:hAnsi="Arial" w:cs="Arial"/>
        <w:lang w:val="en-GB"/>
      </w:rPr>
    </w:pPr>
    <w:r w:rsidRPr="000847D9">
      <w:rPr>
        <w:rFonts w:asciiTheme="minorHAnsi" w:hAnsiTheme="minorHAnsi" w:cs="Arial"/>
        <w:b/>
        <w:noProof/>
        <w:sz w:val="32"/>
        <w:szCs w:val="28"/>
        <w:lang w:val="en-GB" w:eastAsia="en-GB"/>
      </w:rPr>
      <w:drawing>
        <wp:anchor distT="0" distB="0" distL="114300" distR="114300" simplePos="0" relativeHeight="251662336" behindDoc="0" locked="0" layoutInCell="1" allowOverlap="1" wp14:anchorId="708F2FE6" wp14:editId="402D70AF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938870" cy="808355"/>
          <wp:effectExtent l="0" t="0" r="0" b="0"/>
          <wp:wrapNone/>
          <wp:docPr id="8" name="Picture 3" descr="C:\Users\Chris\Desktop\2-OIML logo bl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\Desktop\2-OIML logo blu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87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7D9">
      <w:rPr>
        <w:rFonts w:ascii="Arial" w:hAnsi="Arial" w:cs="Arial"/>
        <w:noProof/>
        <w:color w:val="000000"/>
        <w:sz w:val="23"/>
        <w:szCs w:val="23"/>
        <w:lang w:val="en-GB" w:eastAsia="en-GB"/>
      </w:rPr>
      <w:drawing>
        <wp:anchor distT="0" distB="0" distL="114300" distR="114300" simplePos="0" relativeHeight="251660288" behindDoc="0" locked="0" layoutInCell="1" allowOverlap="1" wp14:anchorId="2A48B33B" wp14:editId="4210A71D">
          <wp:simplePos x="0" y="0"/>
          <wp:positionH relativeFrom="column">
            <wp:posOffset>1549400</wp:posOffset>
          </wp:positionH>
          <wp:positionV relativeFrom="paragraph">
            <wp:posOffset>-83185</wp:posOffset>
          </wp:positionV>
          <wp:extent cx="804545" cy="7988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7D9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3E7E4B8" wp14:editId="423E30E0">
          <wp:simplePos x="0" y="0"/>
          <wp:positionH relativeFrom="column">
            <wp:posOffset>2813050</wp:posOffset>
          </wp:positionH>
          <wp:positionV relativeFrom="paragraph">
            <wp:posOffset>0</wp:posOffset>
          </wp:positionV>
          <wp:extent cx="1496695" cy="542925"/>
          <wp:effectExtent l="19050" t="0" r="8255" b="0"/>
          <wp:wrapTight wrapText="bothSides">
            <wp:wrapPolygon edited="0">
              <wp:start x="-275" y="0"/>
              <wp:lineTo x="-275" y="21221"/>
              <wp:lineTo x="21719" y="21221"/>
              <wp:lineTo x="21719" y="0"/>
              <wp:lineTo x="-275" y="0"/>
            </wp:wrapPolygon>
          </wp:wrapTight>
          <wp:docPr id="5" name="Bild 1" descr="O:\Q\Q-5\Q-5\Ohlms\Formulare\Q5_Vorlagen\Neues Logo\Logo PT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:\Q\Q-5\Q-5\Ohlms\Formulare\Q5_Vorlagen\Neues Logo\Logo PT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D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6E5C688" wp14:editId="17FE4259">
          <wp:simplePos x="0" y="0"/>
          <wp:positionH relativeFrom="column">
            <wp:posOffset>4224863</wp:posOffset>
          </wp:positionH>
          <wp:positionV relativeFrom="paragraph">
            <wp:posOffset>-269002</wp:posOffset>
          </wp:positionV>
          <wp:extent cx="1551600" cy="979200"/>
          <wp:effectExtent l="0" t="0" r="0" b="0"/>
          <wp:wrapNone/>
          <wp:docPr id="9" name="Picture 9" descr="C:\Users\obriens2\AppData\Local\Microsoft\Windows\Temporary Internet Files\Content.Outlook\MC8MKAG1\APLMF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briens2\AppData\Local\Microsoft\Windows\Temporary Internet Files\Content.Outlook\MC8MKAG1\APLMF Logo Blu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0A778" w14:textId="77777777" w:rsidR="00AB70F7" w:rsidRDefault="00AB7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58D"/>
    <w:multiLevelType w:val="hybridMultilevel"/>
    <w:tmpl w:val="096CC1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136C"/>
    <w:multiLevelType w:val="hybridMultilevel"/>
    <w:tmpl w:val="A2B2329A"/>
    <w:lvl w:ilvl="0" w:tplc="E44A9A16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48D6"/>
    <w:multiLevelType w:val="hybridMultilevel"/>
    <w:tmpl w:val="A73AE68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2A345550"/>
    <w:multiLevelType w:val="hybridMultilevel"/>
    <w:tmpl w:val="8B4C7D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99E5EB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366E2C">
      <w:numFmt w:val="bullet"/>
      <w:lvlText w:val=""/>
      <w:lvlJc w:val="left"/>
      <w:pPr>
        <w:ind w:left="2040" w:hanging="360"/>
      </w:pPr>
      <w:rPr>
        <w:rFonts w:ascii="Arial" w:eastAsiaTheme="minorHAnsi" w:hAnsi="Arial" w:cs="Aria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3757EB"/>
    <w:multiLevelType w:val="hybridMultilevel"/>
    <w:tmpl w:val="3B246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24525"/>
    <w:multiLevelType w:val="hybridMultilevel"/>
    <w:tmpl w:val="072C93D4"/>
    <w:lvl w:ilvl="0" w:tplc="D99E45B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5443D7A">
      <w:start w:val="1"/>
      <w:numFmt w:val="bullet"/>
      <w:pStyle w:val="main"/>
      <w:lvlText w:val=""/>
      <w:lvlJc w:val="left"/>
      <w:pPr>
        <w:tabs>
          <w:tab w:val="num" w:pos="1500"/>
        </w:tabs>
        <w:ind w:left="1500" w:hanging="420"/>
      </w:pPr>
      <w:rPr>
        <w:rFonts w:ascii="Symbol" w:hAnsi="Symbol" w:hint="default"/>
        <w:color w:val="auto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0038"/>
    <w:multiLevelType w:val="hybridMultilevel"/>
    <w:tmpl w:val="45821C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369"/>
    <w:multiLevelType w:val="hybridMultilevel"/>
    <w:tmpl w:val="F6085244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1F86A90"/>
    <w:multiLevelType w:val="hybridMultilevel"/>
    <w:tmpl w:val="CFB86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76156"/>
    <w:multiLevelType w:val="hybridMultilevel"/>
    <w:tmpl w:val="401E40F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5639207A"/>
    <w:multiLevelType w:val="hybridMultilevel"/>
    <w:tmpl w:val="3F7018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E16CA"/>
    <w:multiLevelType w:val="hybridMultilevel"/>
    <w:tmpl w:val="152CA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E29CF"/>
    <w:multiLevelType w:val="hybridMultilevel"/>
    <w:tmpl w:val="271232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99E5EB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092BBF"/>
    <w:multiLevelType w:val="hybridMultilevel"/>
    <w:tmpl w:val="E99E0B94"/>
    <w:lvl w:ilvl="0" w:tplc="1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62133DBD"/>
    <w:multiLevelType w:val="hybridMultilevel"/>
    <w:tmpl w:val="83827E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6854DD"/>
    <w:multiLevelType w:val="hybridMultilevel"/>
    <w:tmpl w:val="E7986F9C"/>
    <w:lvl w:ilvl="0" w:tplc="1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70930C1D"/>
    <w:multiLevelType w:val="hybridMultilevel"/>
    <w:tmpl w:val="B7945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64D9C"/>
    <w:multiLevelType w:val="hybridMultilevel"/>
    <w:tmpl w:val="5A4217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60477"/>
    <w:multiLevelType w:val="hybridMultilevel"/>
    <w:tmpl w:val="CE5C1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360D7"/>
    <w:multiLevelType w:val="hybridMultilevel"/>
    <w:tmpl w:val="A4A0247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6EF0237"/>
    <w:multiLevelType w:val="hybridMultilevel"/>
    <w:tmpl w:val="E0D8565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785A6BC3"/>
    <w:multiLevelType w:val="hybridMultilevel"/>
    <w:tmpl w:val="E6224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C527A"/>
    <w:multiLevelType w:val="hybridMultilevel"/>
    <w:tmpl w:val="ADB2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D588C"/>
    <w:multiLevelType w:val="hybridMultilevel"/>
    <w:tmpl w:val="562AF41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7E361FAE"/>
    <w:multiLevelType w:val="multilevel"/>
    <w:tmpl w:val="6C3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F081799"/>
    <w:multiLevelType w:val="hybridMultilevel"/>
    <w:tmpl w:val="7408EB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24"/>
  </w:num>
  <w:num w:numId="5">
    <w:abstractNumId w:val="16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17"/>
  </w:num>
  <w:num w:numId="11">
    <w:abstractNumId w:val="15"/>
  </w:num>
  <w:num w:numId="12">
    <w:abstractNumId w:val="18"/>
  </w:num>
  <w:num w:numId="13">
    <w:abstractNumId w:val="21"/>
  </w:num>
  <w:num w:numId="14">
    <w:abstractNumId w:val="10"/>
  </w:num>
  <w:num w:numId="15">
    <w:abstractNumId w:val="7"/>
  </w:num>
  <w:num w:numId="16">
    <w:abstractNumId w:val="4"/>
  </w:num>
  <w:num w:numId="17">
    <w:abstractNumId w:val="8"/>
  </w:num>
  <w:num w:numId="18">
    <w:abstractNumId w:val="13"/>
  </w:num>
  <w:num w:numId="19">
    <w:abstractNumId w:val="6"/>
  </w:num>
  <w:num w:numId="20">
    <w:abstractNumId w:val="11"/>
  </w:num>
  <w:num w:numId="21">
    <w:abstractNumId w:val="19"/>
  </w:num>
  <w:num w:numId="22">
    <w:abstractNumId w:val="23"/>
  </w:num>
  <w:num w:numId="23">
    <w:abstractNumId w:val="9"/>
  </w:num>
  <w:num w:numId="24">
    <w:abstractNumId w:val="22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73"/>
    <w:rsid w:val="0000000F"/>
    <w:rsid w:val="00002FBA"/>
    <w:rsid w:val="00003EF3"/>
    <w:rsid w:val="0000531C"/>
    <w:rsid w:val="000071A2"/>
    <w:rsid w:val="000118A1"/>
    <w:rsid w:val="00012FA8"/>
    <w:rsid w:val="00014980"/>
    <w:rsid w:val="00017682"/>
    <w:rsid w:val="00017C8F"/>
    <w:rsid w:val="00023CD8"/>
    <w:rsid w:val="00044FCB"/>
    <w:rsid w:val="00073DB5"/>
    <w:rsid w:val="000847D9"/>
    <w:rsid w:val="000A5F79"/>
    <w:rsid w:val="000B0096"/>
    <w:rsid w:val="000B3387"/>
    <w:rsid w:val="000B44D0"/>
    <w:rsid w:val="000B4E52"/>
    <w:rsid w:val="000B546E"/>
    <w:rsid w:val="000B629F"/>
    <w:rsid w:val="000C09B9"/>
    <w:rsid w:val="000D48D8"/>
    <w:rsid w:val="000D644B"/>
    <w:rsid w:val="00107911"/>
    <w:rsid w:val="00112CA3"/>
    <w:rsid w:val="00160A4E"/>
    <w:rsid w:val="00163E35"/>
    <w:rsid w:val="00165E77"/>
    <w:rsid w:val="001707B2"/>
    <w:rsid w:val="00170AD0"/>
    <w:rsid w:val="00193F31"/>
    <w:rsid w:val="001A1695"/>
    <w:rsid w:val="001A7B96"/>
    <w:rsid w:val="001B2EA9"/>
    <w:rsid w:val="001B7D00"/>
    <w:rsid w:val="001C04BF"/>
    <w:rsid w:val="001D6A27"/>
    <w:rsid w:val="001E460D"/>
    <w:rsid w:val="001F2519"/>
    <w:rsid w:val="001F74F0"/>
    <w:rsid w:val="002000F6"/>
    <w:rsid w:val="00211A5E"/>
    <w:rsid w:val="00225805"/>
    <w:rsid w:val="00225DAD"/>
    <w:rsid w:val="002332DF"/>
    <w:rsid w:val="002414B7"/>
    <w:rsid w:val="00244708"/>
    <w:rsid w:val="00246B20"/>
    <w:rsid w:val="00250BE7"/>
    <w:rsid w:val="00252F2B"/>
    <w:rsid w:val="002550CF"/>
    <w:rsid w:val="0026069F"/>
    <w:rsid w:val="00272834"/>
    <w:rsid w:val="00274940"/>
    <w:rsid w:val="002766E9"/>
    <w:rsid w:val="002819B4"/>
    <w:rsid w:val="00281E7E"/>
    <w:rsid w:val="00286C96"/>
    <w:rsid w:val="00295E33"/>
    <w:rsid w:val="002A0762"/>
    <w:rsid w:val="002A3648"/>
    <w:rsid w:val="002A4302"/>
    <w:rsid w:val="002B0FC3"/>
    <w:rsid w:val="002B12AD"/>
    <w:rsid w:val="002B282D"/>
    <w:rsid w:val="002B3525"/>
    <w:rsid w:val="002C02C0"/>
    <w:rsid w:val="002C7C0E"/>
    <w:rsid w:val="002D42B0"/>
    <w:rsid w:val="002D7867"/>
    <w:rsid w:val="002E3C6A"/>
    <w:rsid w:val="002E7FA1"/>
    <w:rsid w:val="003011BF"/>
    <w:rsid w:val="0031144D"/>
    <w:rsid w:val="00316599"/>
    <w:rsid w:val="00352C92"/>
    <w:rsid w:val="0037066F"/>
    <w:rsid w:val="00374763"/>
    <w:rsid w:val="00376823"/>
    <w:rsid w:val="00377EF1"/>
    <w:rsid w:val="0038692D"/>
    <w:rsid w:val="003B2690"/>
    <w:rsid w:val="003C7BFB"/>
    <w:rsid w:val="003E25D8"/>
    <w:rsid w:val="003E3F77"/>
    <w:rsid w:val="003E5879"/>
    <w:rsid w:val="00412798"/>
    <w:rsid w:val="00412C15"/>
    <w:rsid w:val="00424B34"/>
    <w:rsid w:val="00442BB0"/>
    <w:rsid w:val="0046236A"/>
    <w:rsid w:val="00462DC5"/>
    <w:rsid w:val="00466DCB"/>
    <w:rsid w:val="004764BC"/>
    <w:rsid w:val="004A61D1"/>
    <w:rsid w:val="004B0482"/>
    <w:rsid w:val="004B5A26"/>
    <w:rsid w:val="004C4920"/>
    <w:rsid w:val="004C6801"/>
    <w:rsid w:val="004E6753"/>
    <w:rsid w:val="005054FA"/>
    <w:rsid w:val="00512555"/>
    <w:rsid w:val="005267AF"/>
    <w:rsid w:val="00526BDE"/>
    <w:rsid w:val="00532F10"/>
    <w:rsid w:val="00533BBE"/>
    <w:rsid w:val="00545D81"/>
    <w:rsid w:val="00550959"/>
    <w:rsid w:val="00550965"/>
    <w:rsid w:val="00552383"/>
    <w:rsid w:val="0056297C"/>
    <w:rsid w:val="0056634E"/>
    <w:rsid w:val="005735DD"/>
    <w:rsid w:val="005805D5"/>
    <w:rsid w:val="00583580"/>
    <w:rsid w:val="00587A29"/>
    <w:rsid w:val="005A27F5"/>
    <w:rsid w:val="005B0190"/>
    <w:rsid w:val="005C0555"/>
    <w:rsid w:val="005C0BE9"/>
    <w:rsid w:val="005C1673"/>
    <w:rsid w:val="005D00F1"/>
    <w:rsid w:val="005D5D0D"/>
    <w:rsid w:val="00615D08"/>
    <w:rsid w:val="00620051"/>
    <w:rsid w:val="00627D74"/>
    <w:rsid w:val="00631495"/>
    <w:rsid w:val="006456CD"/>
    <w:rsid w:val="006502B0"/>
    <w:rsid w:val="00663973"/>
    <w:rsid w:val="006642F3"/>
    <w:rsid w:val="00692371"/>
    <w:rsid w:val="006B6790"/>
    <w:rsid w:val="006B775D"/>
    <w:rsid w:val="006C16D9"/>
    <w:rsid w:val="006C6E6D"/>
    <w:rsid w:val="006C7C28"/>
    <w:rsid w:val="006D1492"/>
    <w:rsid w:val="006D705A"/>
    <w:rsid w:val="006E6AA5"/>
    <w:rsid w:val="006F7623"/>
    <w:rsid w:val="00700521"/>
    <w:rsid w:val="00712ABD"/>
    <w:rsid w:val="00713A86"/>
    <w:rsid w:val="00727A36"/>
    <w:rsid w:val="00747077"/>
    <w:rsid w:val="0075492E"/>
    <w:rsid w:val="00755A56"/>
    <w:rsid w:val="007719A7"/>
    <w:rsid w:val="00776BB2"/>
    <w:rsid w:val="00786FBC"/>
    <w:rsid w:val="00791F85"/>
    <w:rsid w:val="00795311"/>
    <w:rsid w:val="007B3008"/>
    <w:rsid w:val="007C033B"/>
    <w:rsid w:val="007C3762"/>
    <w:rsid w:val="007C37E7"/>
    <w:rsid w:val="007D147F"/>
    <w:rsid w:val="007D1D04"/>
    <w:rsid w:val="007D312A"/>
    <w:rsid w:val="007D3F33"/>
    <w:rsid w:val="007E049E"/>
    <w:rsid w:val="007E6F1C"/>
    <w:rsid w:val="007F187A"/>
    <w:rsid w:val="00811CD6"/>
    <w:rsid w:val="008208E6"/>
    <w:rsid w:val="0082360F"/>
    <w:rsid w:val="00824056"/>
    <w:rsid w:val="00830A6C"/>
    <w:rsid w:val="00832D3C"/>
    <w:rsid w:val="00842F57"/>
    <w:rsid w:val="00845980"/>
    <w:rsid w:val="0085639C"/>
    <w:rsid w:val="008719A2"/>
    <w:rsid w:val="0087649F"/>
    <w:rsid w:val="008A348B"/>
    <w:rsid w:val="008A6BC8"/>
    <w:rsid w:val="008D2A5E"/>
    <w:rsid w:val="008E250E"/>
    <w:rsid w:val="008F11FC"/>
    <w:rsid w:val="009008FC"/>
    <w:rsid w:val="009132AC"/>
    <w:rsid w:val="00913A47"/>
    <w:rsid w:val="009203B0"/>
    <w:rsid w:val="00924C6A"/>
    <w:rsid w:val="00934E3D"/>
    <w:rsid w:val="00935161"/>
    <w:rsid w:val="00935454"/>
    <w:rsid w:val="00944DC7"/>
    <w:rsid w:val="00965B96"/>
    <w:rsid w:val="00970A94"/>
    <w:rsid w:val="00971DB4"/>
    <w:rsid w:val="009776C9"/>
    <w:rsid w:val="009A3C62"/>
    <w:rsid w:val="009A3CB6"/>
    <w:rsid w:val="009B508B"/>
    <w:rsid w:val="009E0C88"/>
    <w:rsid w:val="009F0862"/>
    <w:rsid w:val="009F1426"/>
    <w:rsid w:val="00A11C6F"/>
    <w:rsid w:val="00A15DE2"/>
    <w:rsid w:val="00A24A92"/>
    <w:rsid w:val="00A33948"/>
    <w:rsid w:val="00A36D61"/>
    <w:rsid w:val="00A43B62"/>
    <w:rsid w:val="00A442BF"/>
    <w:rsid w:val="00A453B5"/>
    <w:rsid w:val="00A46B23"/>
    <w:rsid w:val="00A641E5"/>
    <w:rsid w:val="00A72DEE"/>
    <w:rsid w:val="00AB70F7"/>
    <w:rsid w:val="00AC06E6"/>
    <w:rsid w:val="00AC2C51"/>
    <w:rsid w:val="00AE3EB8"/>
    <w:rsid w:val="00AE442A"/>
    <w:rsid w:val="00AF51FD"/>
    <w:rsid w:val="00B00439"/>
    <w:rsid w:val="00B02ABA"/>
    <w:rsid w:val="00B03BC8"/>
    <w:rsid w:val="00B252B7"/>
    <w:rsid w:val="00B31BEE"/>
    <w:rsid w:val="00B32F59"/>
    <w:rsid w:val="00B4195F"/>
    <w:rsid w:val="00B47AEB"/>
    <w:rsid w:val="00B54A17"/>
    <w:rsid w:val="00B61335"/>
    <w:rsid w:val="00B6324F"/>
    <w:rsid w:val="00B70FDB"/>
    <w:rsid w:val="00B92F51"/>
    <w:rsid w:val="00BA4D5F"/>
    <w:rsid w:val="00BA567D"/>
    <w:rsid w:val="00BB42B5"/>
    <w:rsid w:val="00BE0396"/>
    <w:rsid w:val="00BE722A"/>
    <w:rsid w:val="00BF24B0"/>
    <w:rsid w:val="00C01F44"/>
    <w:rsid w:val="00C15D2B"/>
    <w:rsid w:val="00C23B95"/>
    <w:rsid w:val="00C363FF"/>
    <w:rsid w:val="00C41879"/>
    <w:rsid w:val="00C57133"/>
    <w:rsid w:val="00C71E75"/>
    <w:rsid w:val="00C8622B"/>
    <w:rsid w:val="00C93EB5"/>
    <w:rsid w:val="00C95ACF"/>
    <w:rsid w:val="00C97C72"/>
    <w:rsid w:val="00CA4719"/>
    <w:rsid w:val="00CA693E"/>
    <w:rsid w:val="00CB65FC"/>
    <w:rsid w:val="00CC1E13"/>
    <w:rsid w:val="00CD379B"/>
    <w:rsid w:val="00CD71A1"/>
    <w:rsid w:val="00CE37DE"/>
    <w:rsid w:val="00CF4A48"/>
    <w:rsid w:val="00CF5372"/>
    <w:rsid w:val="00CF7660"/>
    <w:rsid w:val="00D0637C"/>
    <w:rsid w:val="00D06850"/>
    <w:rsid w:val="00D11A85"/>
    <w:rsid w:val="00D23497"/>
    <w:rsid w:val="00D24302"/>
    <w:rsid w:val="00D27A43"/>
    <w:rsid w:val="00D377E3"/>
    <w:rsid w:val="00D4412D"/>
    <w:rsid w:val="00D64456"/>
    <w:rsid w:val="00D81962"/>
    <w:rsid w:val="00D82CAB"/>
    <w:rsid w:val="00D97682"/>
    <w:rsid w:val="00DA301B"/>
    <w:rsid w:val="00DB3812"/>
    <w:rsid w:val="00DC1715"/>
    <w:rsid w:val="00DD49B1"/>
    <w:rsid w:val="00DF424A"/>
    <w:rsid w:val="00E024AF"/>
    <w:rsid w:val="00E12BA2"/>
    <w:rsid w:val="00E137A6"/>
    <w:rsid w:val="00E24532"/>
    <w:rsid w:val="00E26CAF"/>
    <w:rsid w:val="00E32F66"/>
    <w:rsid w:val="00E4569F"/>
    <w:rsid w:val="00E5384C"/>
    <w:rsid w:val="00E6559A"/>
    <w:rsid w:val="00E7356D"/>
    <w:rsid w:val="00E81703"/>
    <w:rsid w:val="00E9106B"/>
    <w:rsid w:val="00ED58B9"/>
    <w:rsid w:val="00EE4E55"/>
    <w:rsid w:val="00EE68CF"/>
    <w:rsid w:val="00EF7A95"/>
    <w:rsid w:val="00F05AF1"/>
    <w:rsid w:val="00F434F1"/>
    <w:rsid w:val="00F51C79"/>
    <w:rsid w:val="00F538EC"/>
    <w:rsid w:val="00F603B6"/>
    <w:rsid w:val="00F60BDF"/>
    <w:rsid w:val="00F62D33"/>
    <w:rsid w:val="00F707CB"/>
    <w:rsid w:val="00F86C40"/>
    <w:rsid w:val="00F879FE"/>
    <w:rsid w:val="00FA1D30"/>
    <w:rsid w:val="00FB33EC"/>
    <w:rsid w:val="00FC45A2"/>
    <w:rsid w:val="00FD17E6"/>
    <w:rsid w:val="00FD4D8A"/>
    <w:rsid w:val="00FD529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39659"/>
  <w15:docId w15:val="{E295C637-2F98-47B3-8A09-127B69CB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7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2B12AD"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outlineLvl w:val="0"/>
    </w:pPr>
    <w:rPr>
      <w:rFonts w:ascii="Arial" w:eastAsia="MS Gothic" w:hAnsi="Arial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3973"/>
    <w:rPr>
      <w:color w:val="0000FF"/>
      <w:u w:val="single"/>
    </w:rPr>
  </w:style>
  <w:style w:type="paragraph" w:styleId="BodyText">
    <w:name w:val="Body Text"/>
    <w:basedOn w:val="Normal"/>
    <w:link w:val="BodyTextChar"/>
    <w:rsid w:val="007E049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</w:pPr>
    <w:rPr>
      <w:color w:val="3E3E3E"/>
      <w:kern w:val="2"/>
      <w:szCs w:val="16"/>
    </w:rPr>
  </w:style>
  <w:style w:type="character" w:customStyle="1" w:styleId="BodyTextChar">
    <w:name w:val="Body Text Char"/>
    <w:basedOn w:val="DefaultParagraphFont"/>
    <w:link w:val="BodyText"/>
    <w:rsid w:val="007E049E"/>
    <w:rPr>
      <w:rFonts w:ascii="Times New Roman" w:eastAsia="MS Mincho" w:hAnsi="Times New Roman" w:cs="Times New Roman"/>
      <w:color w:val="3E3E3E"/>
      <w:kern w:val="2"/>
      <w:sz w:val="24"/>
      <w:szCs w:val="16"/>
      <w:lang w:val="en-US" w:eastAsia="ja-JP"/>
    </w:rPr>
  </w:style>
  <w:style w:type="paragraph" w:styleId="NormalWeb">
    <w:name w:val="Normal (Web)"/>
    <w:basedOn w:val="Normal"/>
    <w:uiPriority w:val="99"/>
    <w:rsid w:val="007E049E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  <w:rPr>
      <w:rFonts w:ascii="SimSun" w:eastAsia="SimSun" w:hAnsi="SimSun" w:cs="SimSun"/>
      <w:lang w:eastAsia="zh-CN"/>
    </w:rPr>
  </w:style>
  <w:style w:type="table" w:styleId="TableGrid">
    <w:name w:val="Table Grid"/>
    <w:basedOn w:val="TableNormal"/>
    <w:uiPriority w:val="59"/>
    <w:rsid w:val="007E04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9E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99"/>
    <w:qFormat/>
    <w:rsid w:val="00CB65FC"/>
    <w:pPr>
      <w:ind w:left="720"/>
      <w:contextualSpacing/>
    </w:pPr>
  </w:style>
  <w:style w:type="character" w:customStyle="1" w:styleId="street-address">
    <w:name w:val="street-address"/>
    <w:basedOn w:val="DefaultParagraphFont"/>
    <w:rsid w:val="00165E77"/>
  </w:style>
  <w:style w:type="character" w:customStyle="1" w:styleId="typored">
    <w:name w:val="typored"/>
    <w:basedOn w:val="DefaultParagraphFont"/>
    <w:rsid w:val="00165E77"/>
  </w:style>
  <w:style w:type="character" w:customStyle="1" w:styleId="tel">
    <w:name w:val="tel"/>
    <w:basedOn w:val="DefaultParagraphFont"/>
    <w:rsid w:val="00165E77"/>
  </w:style>
  <w:style w:type="paragraph" w:customStyle="1" w:styleId="main">
    <w:name w:val="main"/>
    <w:basedOn w:val="Normal"/>
    <w:rsid w:val="002A0762"/>
    <w:pPr>
      <w:numPr>
        <w:ilvl w:val="1"/>
        <w:numId w:val="6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284"/>
      </w:tabs>
      <w:snapToGrid w:val="0"/>
      <w:spacing w:before="120"/>
    </w:pPr>
    <w:rPr>
      <w:iCs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rsid w:val="002B12AD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nhideWhenUsed/>
    <w:rsid w:val="00615D0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5D0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15D0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D08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3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48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48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paragraph" w:customStyle="1" w:styleId="Default">
    <w:name w:val="Default"/>
    <w:rsid w:val="00A24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1144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22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ascii="Times" w:eastAsia="Times" w:hAnsi="Times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22A"/>
    <w:rPr>
      <w:rFonts w:ascii="Times" w:eastAsia="Times" w:hAnsi="Times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E722A"/>
    <w:rPr>
      <w:vertAlign w:val="superscript"/>
    </w:rPr>
  </w:style>
  <w:style w:type="paragraph" w:styleId="Revision">
    <w:name w:val="Revision"/>
    <w:hidden/>
    <w:uiPriority w:val="99"/>
    <w:semiHidden/>
    <w:rsid w:val="00C15D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F60BD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2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89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0578-F764-44E3-A8A5-4F589C0E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23629865</Manager>
  <Company>Ministry of Economic Development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Aitken</dc:creator>
  <cp:lastModifiedBy>DixonP</cp:lastModifiedBy>
  <cp:revision>4</cp:revision>
  <cp:lastPrinted>2018-01-25T07:06:00Z</cp:lastPrinted>
  <dcterms:created xsi:type="dcterms:W3CDTF">2019-06-24T07:14:00Z</dcterms:created>
  <dcterms:modified xsi:type="dcterms:W3CDTF">2019-06-24T07:17:00Z</dcterms:modified>
  <cp:category>23629865</cp:category>
</cp:coreProperties>
</file>